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CAE" w:rsidRDefault="00A67CAE">
      <w:pPr>
        <w:jc w:val="both"/>
        <w:rPr>
          <w:rFonts w:ascii="Arial" w:eastAsia="Times New Roman" w:hAnsi="Arial" w:cs="Arial"/>
          <w:b/>
          <w:bCs/>
          <w:sz w:val="18"/>
          <w:szCs w:val="18"/>
          <w:lang w:val="en-US"/>
        </w:rPr>
      </w:pPr>
      <w:bookmarkStart w:id="0" w:name="_MON_1488490910"/>
      <w:bookmarkEnd w:id="0"/>
    </w:p>
    <w:p w:rsidR="00A67CAE" w:rsidRDefault="0025718A">
      <w:pPr>
        <w:jc w:val="center"/>
      </w:pPr>
      <w:r>
        <w:rPr>
          <w:noProof/>
          <w:lang w:eastAsia="en-IE"/>
        </w:rPr>
        <w:drawing>
          <wp:inline distT="0" distB="0" distL="0" distR="0">
            <wp:extent cx="2628900" cy="850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628900" cy="850265"/>
                    </a:xfrm>
                    <a:prstGeom prst="rect">
                      <a:avLst/>
                    </a:prstGeom>
                    <a:noFill/>
                    <a:ln w="9525">
                      <a:noFill/>
                      <a:miter lim="800000"/>
                      <a:headEnd/>
                      <a:tailEnd/>
                    </a:ln>
                  </pic:spPr>
                </pic:pic>
              </a:graphicData>
            </a:graphic>
          </wp:inline>
        </w:drawing>
      </w:r>
      <w:r>
        <w:t xml:space="preserve">   </w:t>
      </w:r>
      <w:r>
        <w:rPr>
          <w:noProof/>
          <w:lang w:eastAsia="en-IE"/>
        </w:rPr>
        <w:drawing>
          <wp:inline distT="0" distB="0" distL="0" distR="0">
            <wp:extent cx="1657350" cy="89027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9"/>
                    <a:stretch>
                      <a:fillRect/>
                    </a:stretch>
                  </pic:blipFill>
                  <pic:spPr bwMode="auto">
                    <a:xfrm>
                      <a:off x="0" y="0"/>
                      <a:ext cx="1657350" cy="890270"/>
                    </a:xfrm>
                    <a:prstGeom prst="rect">
                      <a:avLst/>
                    </a:prstGeom>
                    <a:noFill/>
                    <a:ln w="9525">
                      <a:noFill/>
                      <a:miter lim="800000"/>
                      <a:headEnd/>
                      <a:tailEnd/>
                    </a:ln>
                  </pic:spPr>
                </pic:pic>
              </a:graphicData>
            </a:graphic>
          </wp:inline>
        </w:drawing>
      </w:r>
    </w:p>
    <w:p w:rsidR="00A67CAE" w:rsidRDefault="0025718A">
      <w:pPr>
        <w:jc w:val="center"/>
        <w:rPr>
          <w:rFonts w:ascii="Arial" w:hAnsi="Arial" w:cs="Arial"/>
          <w:b/>
          <w:bCs/>
          <w:sz w:val="32"/>
          <w:szCs w:val="32"/>
        </w:rPr>
      </w:pPr>
      <w:r>
        <w:rPr>
          <w:noProof/>
          <w:lang w:eastAsia="en-IE"/>
        </w:rPr>
        <w:drawing>
          <wp:inline distT="0" distB="0" distL="0" distR="0">
            <wp:extent cx="2209800" cy="6667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stretch>
                      <a:fillRect/>
                    </a:stretch>
                  </pic:blipFill>
                  <pic:spPr bwMode="auto">
                    <a:xfrm>
                      <a:off x="0" y="0"/>
                      <a:ext cx="2209800" cy="666750"/>
                    </a:xfrm>
                    <a:prstGeom prst="rect">
                      <a:avLst/>
                    </a:prstGeom>
                    <a:noFill/>
                    <a:ln w="9525">
                      <a:noFill/>
                      <a:miter lim="800000"/>
                      <a:headEnd/>
                      <a:tailEnd/>
                    </a:ln>
                  </pic:spPr>
                </pic:pic>
              </a:graphicData>
            </a:graphic>
          </wp:inline>
        </w:drawing>
      </w:r>
      <w:r>
        <w:rPr>
          <w:rFonts w:ascii="Arial" w:hAnsi="Arial" w:cs="Arial"/>
          <w:b/>
          <w:bCs/>
          <w:sz w:val="32"/>
          <w:szCs w:val="32"/>
        </w:rPr>
        <w:t xml:space="preserve">                   </w:t>
      </w:r>
      <w:r>
        <w:rPr>
          <w:rFonts w:ascii="Arial" w:hAnsi="Arial" w:cs="Arial"/>
          <w:b/>
          <w:bCs/>
          <w:noProof/>
          <w:sz w:val="32"/>
          <w:szCs w:val="32"/>
          <w:lang w:eastAsia="en-IE"/>
        </w:rPr>
        <w:drawing>
          <wp:inline distT="0" distB="0" distL="0" distR="0">
            <wp:extent cx="2066925" cy="53213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1"/>
                    <a:stretch>
                      <a:fillRect/>
                    </a:stretch>
                  </pic:blipFill>
                  <pic:spPr bwMode="auto">
                    <a:xfrm>
                      <a:off x="0" y="0"/>
                      <a:ext cx="2066925" cy="532130"/>
                    </a:xfrm>
                    <a:prstGeom prst="rect">
                      <a:avLst/>
                    </a:prstGeom>
                    <a:noFill/>
                    <a:ln w="9525">
                      <a:noFill/>
                      <a:miter lim="800000"/>
                      <a:headEnd/>
                      <a:tailEnd/>
                    </a:ln>
                  </pic:spPr>
                </pic:pic>
              </a:graphicData>
            </a:graphic>
          </wp:inline>
        </w:drawing>
      </w:r>
    </w:p>
    <w:p w:rsidR="00A67CAE" w:rsidRDefault="0025718A">
      <w:pPr>
        <w:jc w:val="center"/>
        <w:rPr>
          <w:sz w:val="32"/>
          <w:szCs w:val="32"/>
        </w:rPr>
      </w:pPr>
      <w:r>
        <w:rPr>
          <w:rFonts w:ascii="Arial" w:hAnsi="Arial" w:cs="Arial"/>
          <w:b/>
          <w:bCs/>
          <w:sz w:val="32"/>
          <w:szCs w:val="32"/>
        </w:rPr>
        <w:t>NOTICE OF RACE</w:t>
      </w:r>
    </w:p>
    <w:p w:rsidR="00A67CAE" w:rsidRDefault="0025718A">
      <w:pPr>
        <w:jc w:val="center"/>
      </w:pPr>
      <w:r>
        <w:rPr>
          <w:rFonts w:ascii="Arial" w:hAnsi="Arial" w:cs="Arial"/>
          <w:b/>
          <w:bCs/>
          <w:sz w:val="40"/>
          <w:szCs w:val="40"/>
        </w:rPr>
        <w:t>SB20 National Championship</w:t>
      </w:r>
    </w:p>
    <w:p w:rsidR="00A67CAE" w:rsidRDefault="0025718A">
      <w:pPr>
        <w:jc w:val="center"/>
      </w:pPr>
      <w:r>
        <w:rPr>
          <w:rFonts w:ascii="Arial" w:hAnsi="Arial" w:cs="Arial"/>
          <w:b/>
          <w:bCs/>
          <w:sz w:val="32"/>
          <w:szCs w:val="32"/>
        </w:rPr>
        <w:t>NATIONAL YACHT CLUB</w:t>
      </w:r>
    </w:p>
    <w:p w:rsidR="00A67CAE" w:rsidRDefault="0025718A">
      <w:pPr>
        <w:jc w:val="center"/>
      </w:pPr>
      <w:r>
        <w:rPr>
          <w:rFonts w:ascii="Arial" w:hAnsi="Arial" w:cs="Arial"/>
          <w:b/>
          <w:bCs/>
          <w:sz w:val="28"/>
          <w:szCs w:val="28"/>
        </w:rPr>
        <w:t>Dun Laoghaire, Co. Dublin</w:t>
      </w:r>
    </w:p>
    <w:p w:rsidR="00A67CAE" w:rsidRDefault="0025718A">
      <w:pPr>
        <w:jc w:val="center"/>
      </w:pPr>
      <w:r>
        <w:rPr>
          <w:rFonts w:ascii="Arial" w:hAnsi="Arial" w:cs="Arial"/>
          <w:b/>
          <w:bCs/>
          <w:sz w:val="28"/>
          <w:szCs w:val="28"/>
        </w:rPr>
        <w:t>Friday/Saturday/Sunday 5</w:t>
      </w:r>
      <w:r>
        <w:rPr>
          <w:rFonts w:ascii="Arial" w:hAnsi="Arial" w:cs="Arial"/>
          <w:b/>
          <w:bCs/>
          <w:sz w:val="28"/>
          <w:szCs w:val="28"/>
          <w:vertAlign w:val="superscript"/>
        </w:rPr>
        <w:t>th</w:t>
      </w:r>
      <w:r>
        <w:rPr>
          <w:rFonts w:ascii="Arial" w:hAnsi="Arial" w:cs="Arial"/>
          <w:b/>
          <w:bCs/>
          <w:sz w:val="28"/>
          <w:szCs w:val="28"/>
        </w:rPr>
        <w:t>/6</w:t>
      </w:r>
      <w:r>
        <w:rPr>
          <w:rFonts w:ascii="Arial" w:hAnsi="Arial" w:cs="Arial"/>
          <w:b/>
          <w:bCs/>
          <w:sz w:val="28"/>
          <w:szCs w:val="28"/>
          <w:vertAlign w:val="superscript"/>
        </w:rPr>
        <w:t>th</w:t>
      </w:r>
      <w:r>
        <w:rPr>
          <w:rFonts w:ascii="Arial" w:hAnsi="Arial" w:cs="Arial"/>
          <w:b/>
          <w:bCs/>
          <w:sz w:val="28"/>
          <w:szCs w:val="28"/>
        </w:rPr>
        <w:t>/7</w:t>
      </w:r>
      <w:r>
        <w:rPr>
          <w:rFonts w:ascii="Arial" w:hAnsi="Arial" w:cs="Arial"/>
          <w:b/>
          <w:bCs/>
          <w:sz w:val="28"/>
          <w:szCs w:val="28"/>
          <w:vertAlign w:val="superscript"/>
        </w:rPr>
        <w:t>th</w:t>
      </w:r>
      <w:r>
        <w:rPr>
          <w:rFonts w:ascii="Arial" w:hAnsi="Arial" w:cs="Arial"/>
          <w:b/>
          <w:bCs/>
          <w:sz w:val="28"/>
          <w:szCs w:val="28"/>
        </w:rPr>
        <w:t xml:space="preserve"> August 2016</w:t>
      </w:r>
    </w:p>
    <w:p w:rsidR="00A67CAE" w:rsidRDefault="00A67CAE">
      <w:pPr>
        <w:spacing w:after="0" w:line="240" w:lineRule="auto"/>
        <w:rPr>
          <w:rFonts w:ascii="Arial" w:hAnsi="Arial" w:cs="Arial"/>
          <w:b/>
          <w:bCs/>
          <w:sz w:val="36"/>
          <w:szCs w:val="36"/>
          <w:lang w:eastAsia="en-IE"/>
        </w:rPr>
      </w:pPr>
    </w:p>
    <w:p w:rsidR="00A67CAE" w:rsidRDefault="0025718A">
      <w:pPr>
        <w:spacing w:after="0" w:line="240" w:lineRule="auto"/>
        <w:rPr>
          <w:rFonts w:ascii="Arial" w:hAnsi="Arial" w:cs="Arial"/>
          <w:b/>
          <w:bCs/>
          <w:sz w:val="20"/>
          <w:szCs w:val="20"/>
        </w:rPr>
      </w:pPr>
      <w:r>
        <w:rPr>
          <w:rFonts w:ascii="Arial" w:hAnsi="Arial" w:cs="Arial"/>
          <w:b/>
          <w:bCs/>
          <w:sz w:val="20"/>
          <w:szCs w:val="20"/>
        </w:rPr>
        <w:t xml:space="preserve">1.0 </w:t>
      </w:r>
      <w:r>
        <w:rPr>
          <w:rFonts w:ascii="Arial" w:hAnsi="Arial" w:cs="Arial"/>
          <w:b/>
          <w:bCs/>
          <w:sz w:val="20"/>
          <w:szCs w:val="20"/>
        </w:rPr>
        <w:tab/>
        <w:t>ORGANISING AUTHORITY</w:t>
      </w:r>
    </w:p>
    <w:p w:rsidR="00A67CAE" w:rsidRDefault="0025718A">
      <w:pPr>
        <w:spacing w:after="0" w:line="240" w:lineRule="auto"/>
        <w:ind w:left="720" w:hanging="720"/>
      </w:pPr>
      <w:r>
        <w:rPr>
          <w:rFonts w:ascii="Arial" w:hAnsi="Arial" w:cs="Arial"/>
          <w:sz w:val="20"/>
          <w:szCs w:val="20"/>
        </w:rPr>
        <w:t xml:space="preserve">1.1 </w:t>
      </w:r>
      <w:r>
        <w:rPr>
          <w:rFonts w:ascii="Arial" w:hAnsi="Arial" w:cs="Arial"/>
          <w:sz w:val="20"/>
          <w:szCs w:val="20"/>
        </w:rPr>
        <w:tab/>
        <w:t>The Organising Authority is National Yacht Club (NYC).</w:t>
      </w:r>
    </w:p>
    <w:p w:rsidR="00A67CAE" w:rsidRDefault="00A67CAE">
      <w:pPr>
        <w:spacing w:after="0" w:line="240" w:lineRule="auto"/>
        <w:rPr>
          <w:rFonts w:ascii="Arial" w:hAnsi="Arial" w:cs="Arial"/>
          <w:sz w:val="20"/>
          <w:szCs w:val="20"/>
        </w:rPr>
      </w:pPr>
    </w:p>
    <w:p w:rsidR="00A67CAE" w:rsidRDefault="00A67CAE">
      <w:pPr>
        <w:spacing w:after="0" w:line="240" w:lineRule="auto"/>
        <w:rPr>
          <w:rFonts w:ascii="Arial" w:hAnsi="Arial" w:cs="Arial"/>
          <w:sz w:val="20"/>
          <w:szCs w:val="20"/>
        </w:rPr>
      </w:pPr>
    </w:p>
    <w:p w:rsidR="00A67CAE" w:rsidRDefault="0025718A">
      <w:pPr>
        <w:spacing w:after="0" w:line="240" w:lineRule="auto"/>
        <w:rPr>
          <w:rFonts w:ascii="Arial" w:hAnsi="Arial" w:cs="Arial"/>
          <w:b/>
          <w:bCs/>
          <w:sz w:val="20"/>
          <w:szCs w:val="20"/>
        </w:rPr>
      </w:pPr>
      <w:r>
        <w:rPr>
          <w:rFonts w:ascii="Arial" w:hAnsi="Arial" w:cs="Arial"/>
          <w:b/>
          <w:bCs/>
          <w:sz w:val="20"/>
          <w:szCs w:val="20"/>
        </w:rPr>
        <w:t xml:space="preserve">2.0 </w:t>
      </w:r>
      <w:r>
        <w:rPr>
          <w:rFonts w:ascii="Arial" w:hAnsi="Arial" w:cs="Arial"/>
          <w:b/>
          <w:bCs/>
          <w:sz w:val="20"/>
          <w:szCs w:val="20"/>
        </w:rPr>
        <w:tab/>
        <w:t>RULES</w:t>
      </w:r>
    </w:p>
    <w:p w:rsidR="00A67CAE" w:rsidRDefault="0025718A">
      <w:pPr>
        <w:spacing w:after="0" w:line="240" w:lineRule="auto"/>
        <w:ind w:left="720" w:hanging="720"/>
      </w:pPr>
      <w:r>
        <w:rPr>
          <w:rFonts w:ascii="Arial" w:hAnsi="Arial" w:cs="Arial"/>
          <w:sz w:val="20"/>
          <w:szCs w:val="20"/>
        </w:rPr>
        <w:t xml:space="preserve">2.1 </w:t>
      </w:r>
      <w:r>
        <w:rPr>
          <w:rFonts w:ascii="Arial" w:hAnsi="Arial" w:cs="Arial"/>
          <w:sz w:val="20"/>
          <w:szCs w:val="20"/>
        </w:rPr>
        <w:tab/>
        <w:t>Races shall be governed by the rules as defined in the ISAF Racing Rules of Sailing, the Prescriptions of the ISA, the SB20 Class Rules, including SB20 amendments to this notice of race, the sailing instructions and any other amendments the</w:t>
      </w:r>
      <w:r>
        <w:rPr>
          <w:rFonts w:ascii="Arial" w:hAnsi="Arial" w:cs="Arial"/>
          <w:sz w:val="20"/>
          <w:szCs w:val="20"/>
        </w:rPr>
        <w:t xml:space="preserve">reto. </w:t>
      </w:r>
    </w:p>
    <w:p w:rsidR="00A67CAE" w:rsidRDefault="0025718A">
      <w:pPr>
        <w:spacing w:after="0" w:line="240" w:lineRule="auto"/>
        <w:jc w:val="both"/>
      </w:pPr>
      <w:r>
        <w:rPr>
          <w:rStyle w:val="Normal1"/>
          <w:rFonts w:ascii="Arial" w:hAnsi="Arial" w:cs="Arial"/>
          <w:sz w:val="20"/>
          <w:szCs w:val="20"/>
          <w:shd w:val="clear" w:color="auto" w:fill="FFFFFF"/>
        </w:rPr>
        <w:t xml:space="preserve">2.2 </w:t>
      </w:r>
      <w:r>
        <w:rPr>
          <w:rStyle w:val="Normal1"/>
          <w:rFonts w:ascii="Arial" w:hAnsi="Arial" w:cs="Arial"/>
          <w:sz w:val="20"/>
          <w:szCs w:val="20"/>
          <w:shd w:val="clear" w:color="auto" w:fill="FFFFFF"/>
        </w:rPr>
        <w:tab/>
      </w:r>
      <w:r>
        <w:rPr>
          <w:rFonts w:ascii="Arial" w:hAnsi="Arial" w:cs="Arial"/>
          <w:sz w:val="20"/>
          <w:szCs w:val="20"/>
          <w:shd w:val="clear" w:color="auto" w:fill="FFFFFF"/>
        </w:rPr>
        <w:t xml:space="preserve">Crews </w:t>
      </w:r>
      <w:r>
        <w:rPr>
          <w:rFonts w:ascii="Arial" w:hAnsi="Arial" w:cs="Arial"/>
          <w:b/>
          <w:sz w:val="20"/>
          <w:szCs w:val="20"/>
          <w:u w:val="single"/>
          <w:shd w:val="clear" w:color="auto" w:fill="FFFFFF"/>
        </w:rPr>
        <w:t>will</w:t>
      </w:r>
      <w:r>
        <w:rPr>
          <w:rFonts w:ascii="Arial" w:hAnsi="Arial" w:cs="Arial"/>
          <w:sz w:val="20"/>
          <w:szCs w:val="20"/>
          <w:u w:val="single"/>
          <w:shd w:val="clear" w:color="auto" w:fill="FFFFFF"/>
        </w:rPr>
        <w:t xml:space="preserve"> </w:t>
      </w:r>
      <w:r>
        <w:rPr>
          <w:rFonts w:ascii="Arial" w:hAnsi="Arial" w:cs="Arial"/>
          <w:sz w:val="20"/>
          <w:szCs w:val="20"/>
          <w:shd w:val="clear" w:color="auto" w:fill="FFFFFF"/>
        </w:rPr>
        <w:t>have to comply with the maximum Crew Weight Limit, as set out in the Class Rules.</w:t>
      </w:r>
    </w:p>
    <w:p w:rsidR="00A67CAE" w:rsidRDefault="0025718A">
      <w:pPr>
        <w:spacing w:after="0" w:line="240" w:lineRule="auto"/>
        <w:jc w:val="both"/>
      </w:pPr>
      <w:r>
        <w:rPr>
          <w:rFonts w:ascii="Arial" w:hAnsi="Arial" w:cs="Arial"/>
          <w:sz w:val="20"/>
          <w:szCs w:val="20"/>
          <w:shd w:val="clear" w:color="auto" w:fill="FFFFFF"/>
        </w:rPr>
        <w:t>2.3</w:t>
      </w:r>
      <w:r>
        <w:rPr>
          <w:rFonts w:ascii="Arial" w:hAnsi="Arial" w:cs="Arial"/>
          <w:sz w:val="20"/>
          <w:szCs w:val="20"/>
          <w:shd w:val="clear" w:color="auto" w:fill="FFFFFF"/>
        </w:rPr>
        <w:tab/>
        <w:t>Class rule C.5.1 (1) is deleted.</w:t>
      </w:r>
    </w:p>
    <w:p w:rsidR="00A67CAE" w:rsidRDefault="0025718A">
      <w:pPr>
        <w:spacing w:after="0" w:line="240" w:lineRule="auto"/>
        <w:jc w:val="both"/>
      </w:pPr>
      <w:r>
        <w:rPr>
          <w:rFonts w:ascii="Arial" w:hAnsi="Arial" w:cs="Arial"/>
          <w:sz w:val="20"/>
          <w:szCs w:val="20"/>
          <w:shd w:val="clear" w:color="auto" w:fill="FFFFFF"/>
        </w:rPr>
        <w:t>2.4</w:t>
      </w:r>
      <w:r>
        <w:rPr>
          <w:rFonts w:ascii="Arial" w:hAnsi="Arial" w:cs="Arial"/>
          <w:sz w:val="20"/>
          <w:szCs w:val="20"/>
          <w:shd w:val="clear" w:color="auto" w:fill="FFFFFF"/>
        </w:rPr>
        <w:tab/>
        <w:t xml:space="preserve">Class rule C.5.1 (6) is deleted and replaced with “Two paddles of combined minimum weight </w:t>
      </w:r>
      <w:r>
        <w:rPr>
          <w:rFonts w:ascii="Arial" w:hAnsi="Arial" w:cs="Arial"/>
          <w:sz w:val="20"/>
          <w:szCs w:val="20"/>
          <w:shd w:val="clear" w:color="auto" w:fill="FFFFFF"/>
        </w:rPr>
        <w:tab/>
        <w:t>not less than 1Kg.”</w:t>
      </w:r>
      <w:r>
        <w:rPr>
          <w:rFonts w:ascii="Arial" w:hAnsi="Arial" w:cs="Arial"/>
          <w:sz w:val="20"/>
          <w:szCs w:val="20"/>
          <w:shd w:val="clear" w:color="auto" w:fill="FFFFFF"/>
        </w:rPr>
        <w:t xml:space="preserve"> This weight requirement will be strictly policed. Added weight will not be </w:t>
      </w:r>
      <w:r>
        <w:rPr>
          <w:rFonts w:ascii="Arial" w:hAnsi="Arial" w:cs="Arial"/>
          <w:sz w:val="20"/>
          <w:szCs w:val="20"/>
          <w:shd w:val="clear" w:color="auto" w:fill="FFFFFF"/>
        </w:rPr>
        <w:tab/>
        <w:t>treated as part of the paddle.</w:t>
      </w:r>
    </w:p>
    <w:p w:rsidR="00A67CAE" w:rsidRDefault="0025718A">
      <w:pPr>
        <w:spacing w:after="0" w:line="240" w:lineRule="auto"/>
        <w:jc w:val="both"/>
      </w:pPr>
      <w:r>
        <w:rPr>
          <w:rFonts w:ascii="Arial" w:hAnsi="Arial" w:cs="Arial"/>
          <w:sz w:val="20"/>
          <w:szCs w:val="20"/>
          <w:shd w:val="clear" w:color="auto" w:fill="FFFFFF"/>
        </w:rPr>
        <w:t>2.5</w:t>
      </w:r>
      <w:r>
        <w:rPr>
          <w:rFonts w:ascii="Arial" w:hAnsi="Arial" w:cs="Arial"/>
          <w:sz w:val="20"/>
          <w:szCs w:val="20"/>
          <w:shd w:val="clear" w:color="auto" w:fill="FFFFFF"/>
        </w:rPr>
        <w:tab/>
      </w:r>
      <w:r>
        <w:rPr>
          <w:rStyle w:val="Normal1"/>
          <w:rFonts w:ascii="Arial" w:hAnsi="Arial" w:cs="Arial"/>
          <w:sz w:val="20"/>
          <w:szCs w:val="20"/>
          <w:shd w:val="clear" w:color="auto" w:fill="FFFFFF"/>
        </w:rPr>
        <w:t xml:space="preserve">Class rule C.5.1 (7) will not apply if the items have been removed whilst moored following racing </w:t>
      </w:r>
      <w:r>
        <w:rPr>
          <w:rStyle w:val="Normal1"/>
          <w:rFonts w:ascii="Arial" w:hAnsi="Arial" w:cs="Arial"/>
          <w:sz w:val="20"/>
          <w:szCs w:val="20"/>
          <w:shd w:val="clear" w:color="auto" w:fill="FFFFFF"/>
        </w:rPr>
        <w:tab/>
        <w:t>for the purpose of charging only.</w:t>
      </w:r>
    </w:p>
    <w:p w:rsidR="00A67CAE" w:rsidRDefault="00A67CAE">
      <w:pPr>
        <w:pStyle w:val="TextBody"/>
        <w:rPr>
          <w:color w:val="00000A"/>
        </w:rPr>
      </w:pPr>
    </w:p>
    <w:p w:rsidR="00A67CAE" w:rsidRDefault="00A67CAE">
      <w:pPr>
        <w:spacing w:after="0" w:line="240" w:lineRule="auto"/>
        <w:rPr>
          <w:rFonts w:ascii="Arial" w:hAnsi="Arial" w:cs="Arial"/>
          <w:sz w:val="20"/>
          <w:szCs w:val="20"/>
        </w:rPr>
      </w:pPr>
    </w:p>
    <w:p w:rsidR="00A67CAE" w:rsidRDefault="0025718A">
      <w:pPr>
        <w:spacing w:after="0" w:line="240" w:lineRule="auto"/>
        <w:rPr>
          <w:rFonts w:ascii="Arial" w:hAnsi="Arial" w:cs="Arial"/>
          <w:b/>
          <w:bCs/>
          <w:sz w:val="20"/>
          <w:szCs w:val="20"/>
        </w:rPr>
      </w:pPr>
      <w:r>
        <w:rPr>
          <w:rFonts w:ascii="Arial" w:hAnsi="Arial" w:cs="Arial"/>
          <w:b/>
          <w:bCs/>
          <w:sz w:val="20"/>
          <w:szCs w:val="20"/>
        </w:rPr>
        <w:t xml:space="preserve">3.0 </w:t>
      </w:r>
      <w:r>
        <w:rPr>
          <w:rFonts w:ascii="Arial" w:hAnsi="Arial" w:cs="Arial"/>
          <w:b/>
          <w:bCs/>
          <w:sz w:val="20"/>
          <w:szCs w:val="20"/>
        </w:rPr>
        <w:tab/>
        <w:t>ELIG</w:t>
      </w:r>
      <w:r>
        <w:rPr>
          <w:rFonts w:ascii="Arial" w:hAnsi="Arial" w:cs="Arial"/>
          <w:b/>
          <w:bCs/>
          <w:sz w:val="20"/>
          <w:szCs w:val="20"/>
        </w:rPr>
        <w:t>IBILITY</w:t>
      </w:r>
    </w:p>
    <w:p w:rsidR="00A67CAE" w:rsidRDefault="0025718A">
      <w:pPr>
        <w:spacing w:after="0" w:line="240" w:lineRule="auto"/>
        <w:ind w:left="720" w:hanging="720"/>
      </w:pPr>
      <w:r>
        <w:rPr>
          <w:rFonts w:ascii="Arial" w:hAnsi="Arial" w:cs="Arial"/>
          <w:sz w:val="20"/>
          <w:szCs w:val="20"/>
        </w:rPr>
        <w:t xml:space="preserve">3.1 </w:t>
      </w:r>
      <w:r>
        <w:rPr>
          <w:rFonts w:ascii="Arial" w:hAnsi="Arial" w:cs="Arial"/>
          <w:sz w:val="20"/>
          <w:szCs w:val="20"/>
        </w:rPr>
        <w:tab/>
        <w:t xml:space="preserve">The event is open to registered boats of the SB20 class. One person on board must be a Member of the Class Association. Each skipper may be required to show evidence that the boat complies with the Class membership requirements. </w:t>
      </w:r>
    </w:p>
    <w:p w:rsidR="00A67CAE" w:rsidRDefault="0025718A">
      <w:pPr>
        <w:spacing w:after="0" w:line="240" w:lineRule="auto"/>
        <w:ind w:left="720" w:hanging="720"/>
        <w:jc w:val="both"/>
      </w:pPr>
      <w:r>
        <w:rPr>
          <w:rFonts w:ascii="Arial" w:hAnsi="Arial" w:cs="Arial"/>
          <w:sz w:val="20"/>
          <w:szCs w:val="20"/>
        </w:rPr>
        <w:t xml:space="preserve">3.2     </w:t>
      </w:r>
      <w:r>
        <w:rPr>
          <w:rFonts w:ascii="Arial" w:hAnsi="Arial" w:cs="Arial"/>
          <w:sz w:val="20"/>
          <w:szCs w:val="20"/>
        </w:rPr>
        <w:tab/>
      </w:r>
      <w:r>
        <w:rPr>
          <w:rStyle w:val="Normal1"/>
          <w:rFonts w:ascii="Arial" w:hAnsi="Arial" w:cs="Arial"/>
          <w:sz w:val="20"/>
          <w:szCs w:val="20"/>
        </w:rPr>
        <w:t xml:space="preserve">Any Changes of helm or crew after registration for the event must be applied for and agreed by the Race </w:t>
      </w:r>
      <w:r>
        <w:rPr>
          <w:rFonts w:ascii="Arial" w:hAnsi="Arial" w:cs="Arial"/>
          <w:sz w:val="20"/>
          <w:szCs w:val="20"/>
        </w:rPr>
        <w:t>Committee</w:t>
      </w:r>
      <w:r>
        <w:rPr>
          <w:rStyle w:val="Normal1"/>
          <w:rFonts w:ascii="Arial" w:hAnsi="Arial" w:cs="Arial"/>
          <w:sz w:val="20"/>
          <w:szCs w:val="20"/>
        </w:rPr>
        <w:t xml:space="preserve"> in advance of the change being made.</w:t>
      </w:r>
    </w:p>
    <w:p w:rsidR="00A67CAE" w:rsidRDefault="0025718A">
      <w:pPr>
        <w:spacing w:after="0" w:line="240" w:lineRule="auto"/>
      </w:pPr>
      <w:r>
        <w:rPr>
          <w:rFonts w:ascii="Arial" w:hAnsi="Arial" w:cs="Arial"/>
          <w:sz w:val="20"/>
          <w:szCs w:val="20"/>
        </w:rPr>
        <w:t>3.3        All boats must be insured for 3rd party liability with a minimum cove</w:t>
      </w:r>
      <w:r>
        <w:rPr>
          <w:rFonts w:ascii="Arial" w:hAnsi="Arial" w:cs="Arial"/>
          <w:color w:val="000000"/>
          <w:sz w:val="20"/>
          <w:szCs w:val="20"/>
        </w:rPr>
        <w:t>r of</w:t>
      </w:r>
      <w:r>
        <w:rPr>
          <w:rFonts w:ascii="Arial" w:hAnsi="Arial" w:cs="Arial"/>
          <w:color w:val="000000"/>
          <w:sz w:val="20"/>
          <w:szCs w:val="20"/>
          <w:shd w:val="clear" w:color="auto" w:fill="FFFFFF"/>
        </w:rPr>
        <w:t xml:space="preserve"> €3,000,000 </w:t>
      </w:r>
      <w:r>
        <w:rPr>
          <w:rFonts w:ascii="Arial" w:hAnsi="Arial" w:cs="Arial"/>
          <w:color w:val="000000"/>
          <w:sz w:val="20"/>
          <w:szCs w:val="20"/>
          <w:shd w:val="clear" w:color="auto" w:fill="FFFFFF"/>
        </w:rPr>
        <w:t>o</w:t>
      </w:r>
      <w:r>
        <w:rPr>
          <w:rFonts w:ascii="Arial" w:hAnsi="Arial" w:cs="Arial"/>
          <w:color w:val="000000"/>
          <w:sz w:val="20"/>
          <w:szCs w:val="20"/>
        </w:rPr>
        <w:t xml:space="preserve">r </w:t>
      </w:r>
      <w:r>
        <w:rPr>
          <w:rFonts w:ascii="Arial" w:hAnsi="Arial" w:cs="Arial"/>
          <w:color w:val="000000"/>
          <w:sz w:val="20"/>
          <w:szCs w:val="20"/>
        </w:rPr>
        <w:t>equiv</w:t>
      </w:r>
      <w:r>
        <w:rPr>
          <w:rFonts w:ascii="Arial" w:hAnsi="Arial" w:cs="Arial"/>
          <w:sz w:val="20"/>
          <w:szCs w:val="20"/>
        </w:rPr>
        <w:t xml:space="preserve">alent. </w:t>
      </w:r>
    </w:p>
    <w:p w:rsidR="00A67CAE" w:rsidRDefault="00A67CAE">
      <w:pPr>
        <w:spacing w:after="0" w:line="240" w:lineRule="auto"/>
        <w:rPr>
          <w:rFonts w:ascii="Arial" w:hAnsi="Arial" w:cs="Arial"/>
          <w:sz w:val="20"/>
          <w:szCs w:val="20"/>
        </w:rPr>
      </w:pPr>
    </w:p>
    <w:p w:rsidR="00A67CAE" w:rsidRDefault="00A67CAE">
      <w:pPr>
        <w:spacing w:after="0" w:line="240" w:lineRule="auto"/>
        <w:rPr>
          <w:rFonts w:ascii="Arial" w:hAnsi="Arial" w:cs="Arial"/>
          <w:sz w:val="20"/>
          <w:szCs w:val="20"/>
        </w:rPr>
      </w:pPr>
    </w:p>
    <w:p w:rsidR="00A67CAE" w:rsidRDefault="0025718A">
      <w:pPr>
        <w:spacing w:after="0" w:line="240" w:lineRule="auto"/>
        <w:rPr>
          <w:b/>
          <w:bCs/>
        </w:rPr>
      </w:pPr>
      <w:r>
        <w:rPr>
          <w:rFonts w:ascii="Arial" w:hAnsi="Arial" w:cs="Arial"/>
          <w:b/>
          <w:bCs/>
          <w:sz w:val="20"/>
          <w:szCs w:val="20"/>
        </w:rPr>
        <w:t xml:space="preserve">4.0 </w:t>
      </w:r>
      <w:r>
        <w:rPr>
          <w:rFonts w:ascii="Arial" w:hAnsi="Arial" w:cs="Arial"/>
          <w:b/>
          <w:bCs/>
          <w:sz w:val="20"/>
          <w:szCs w:val="20"/>
        </w:rPr>
        <w:tab/>
        <w:t>CONDITIONS OF ENTRY</w:t>
      </w:r>
    </w:p>
    <w:p w:rsidR="00A67CAE" w:rsidRDefault="0025718A">
      <w:pPr>
        <w:spacing w:after="0" w:line="240" w:lineRule="auto"/>
        <w:ind w:left="720" w:hanging="720"/>
      </w:pPr>
      <w:r>
        <w:rPr>
          <w:rFonts w:ascii="Arial" w:hAnsi="Arial"/>
          <w:sz w:val="20"/>
        </w:rPr>
        <w:t xml:space="preserve">4.1 </w:t>
      </w:r>
      <w:r>
        <w:rPr>
          <w:rFonts w:ascii="Arial" w:hAnsi="Arial"/>
          <w:sz w:val="20"/>
        </w:rPr>
        <w:tab/>
      </w:r>
      <w:r>
        <w:rPr>
          <w:rFonts w:ascii="Arial" w:hAnsi="Arial" w:cs="Arial"/>
          <w:sz w:val="20"/>
          <w:szCs w:val="20"/>
        </w:rPr>
        <w:t>Measurement/Inspection: Boats may be subject to scrutiny before or after any race at the discretion of the Class Measurer or his deputy. The Class Measurer may inspect any boat at any time, and competitors are r</w:t>
      </w:r>
      <w:r>
        <w:rPr>
          <w:rFonts w:ascii="Arial" w:hAnsi="Arial" w:cs="Arial"/>
          <w:sz w:val="20"/>
          <w:szCs w:val="20"/>
        </w:rPr>
        <w:t xml:space="preserve">equested to comply, as far as is reasonable and practical, with the Class Measurer’s requests, which may include the weighing of boats. Failure to do so may result </w:t>
      </w:r>
      <w:r>
        <w:rPr>
          <w:rFonts w:ascii="Arial" w:hAnsi="Arial" w:cs="Arial"/>
          <w:sz w:val="20"/>
          <w:szCs w:val="20"/>
        </w:rPr>
        <w:lastRenderedPageBreak/>
        <w:t>in the protest of that boat by the Class Measurer and/or the Race Committee. Boats evidenced</w:t>
      </w:r>
      <w:r>
        <w:rPr>
          <w:rFonts w:ascii="Arial" w:hAnsi="Arial" w:cs="Arial"/>
          <w:sz w:val="20"/>
          <w:szCs w:val="20"/>
        </w:rPr>
        <w:t xml:space="preserve"> at the time of inspection not to comply with Class Rules will be liable to protest by the Class Measurer and/or the Race Committee</w:t>
      </w:r>
      <w:r>
        <w:rPr>
          <w:rFonts w:ascii="Arial" w:hAnsi="Arial"/>
          <w:sz w:val="20"/>
        </w:rPr>
        <w:t xml:space="preserve">. </w:t>
      </w:r>
    </w:p>
    <w:p w:rsidR="00A67CAE" w:rsidRDefault="00A67CAE">
      <w:pPr>
        <w:spacing w:after="0" w:line="240" w:lineRule="auto"/>
        <w:ind w:left="720" w:hanging="720"/>
        <w:rPr>
          <w:rFonts w:ascii="Arial" w:hAnsi="Arial" w:cs="Arial"/>
          <w:sz w:val="20"/>
          <w:szCs w:val="20"/>
        </w:rPr>
      </w:pPr>
    </w:p>
    <w:p w:rsidR="00A67CAE" w:rsidRDefault="0025718A">
      <w:pPr>
        <w:spacing w:after="0" w:line="240" w:lineRule="auto"/>
        <w:ind w:left="720" w:hanging="720"/>
        <w:rPr>
          <w:rStyle w:val="Normal1"/>
          <w:rFonts w:ascii="Arial" w:hAnsi="Arial" w:cs="Arial"/>
          <w:sz w:val="20"/>
          <w:szCs w:val="20"/>
          <w:shd w:val="clear" w:color="auto" w:fill="FFFFFF"/>
        </w:rPr>
      </w:pPr>
      <w:r>
        <w:rPr>
          <w:rFonts w:ascii="Arial" w:hAnsi="Arial" w:cs="Arial"/>
          <w:sz w:val="20"/>
          <w:szCs w:val="20"/>
        </w:rPr>
        <w:t xml:space="preserve">4.2 </w:t>
      </w:r>
      <w:r>
        <w:rPr>
          <w:rFonts w:ascii="Arial" w:hAnsi="Arial" w:cs="Arial"/>
          <w:sz w:val="20"/>
          <w:szCs w:val="20"/>
        </w:rPr>
        <w:tab/>
        <w:t>Safety – All boats shall comply with the prescriptions set out in the Class Rules. Boats shall be equipped with a ma</w:t>
      </w:r>
      <w:r>
        <w:rPr>
          <w:rFonts w:ascii="Arial" w:hAnsi="Arial" w:cs="Arial"/>
          <w:sz w:val="20"/>
          <w:szCs w:val="20"/>
        </w:rPr>
        <w:t>rine VHF radio in working order, the primary purpose of which is to monitor the Race Committee unless otherwise dictated by Class Rules. The channel used will be noted in the sailing instructions.</w:t>
      </w:r>
      <w:r>
        <w:rPr>
          <w:rFonts w:ascii="Arial" w:hAnsi="Arial" w:cs="Arial"/>
          <w:sz w:val="20"/>
          <w:szCs w:val="20"/>
          <w:shd w:val="clear" w:color="auto" w:fill="FFFFFF"/>
        </w:rPr>
        <w:t xml:space="preserve"> </w:t>
      </w:r>
    </w:p>
    <w:p w:rsidR="00A67CAE" w:rsidRDefault="00A67CAE">
      <w:pPr>
        <w:spacing w:after="0" w:line="240" w:lineRule="auto"/>
        <w:ind w:left="720" w:hanging="720"/>
        <w:rPr>
          <w:rFonts w:ascii="Arial" w:hAnsi="Arial" w:cs="Arial"/>
          <w:sz w:val="20"/>
          <w:szCs w:val="20"/>
        </w:rPr>
      </w:pPr>
    </w:p>
    <w:p w:rsidR="00A67CAE" w:rsidRDefault="0025718A">
      <w:pPr>
        <w:spacing w:after="0" w:line="240" w:lineRule="auto"/>
        <w:ind w:left="720" w:hanging="720"/>
      </w:pPr>
      <w:r>
        <w:rPr>
          <w:rFonts w:ascii="Arial" w:hAnsi="Arial" w:cs="Arial"/>
          <w:sz w:val="20"/>
          <w:szCs w:val="20"/>
        </w:rPr>
        <w:t>4.3        The Organising Authority may require competito</w:t>
      </w:r>
      <w:r>
        <w:rPr>
          <w:rFonts w:ascii="Arial" w:hAnsi="Arial" w:cs="Arial"/>
          <w:sz w:val="20"/>
          <w:szCs w:val="20"/>
        </w:rPr>
        <w:t>rs to affix bow numbers and/or sponsor stickers to both sides of the bow for the duration of the event.</w:t>
      </w:r>
    </w:p>
    <w:p w:rsidR="00A67CAE" w:rsidRDefault="00A67CAE">
      <w:pPr>
        <w:spacing w:after="0" w:line="240" w:lineRule="auto"/>
        <w:ind w:left="720" w:hanging="720"/>
        <w:rPr>
          <w:rFonts w:ascii="Arial" w:hAnsi="Arial" w:cs="Arial"/>
          <w:sz w:val="20"/>
          <w:szCs w:val="20"/>
        </w:rPr>
      </w:pPr>
    </w:p>
    <w:p w:rsidR="00A67CAE" w:rsidRDefault="0025718A">
      <w:pPr>
        <w:tabs>
          <w:tab w:val="left" w:pos="709"/>
        </w:tabs>
        <w:spacing w:after="0" w:line="240" w:lineRule="auto"/>
        <w:jc w:val="both"/>
      </w:pPr>
      <w:r>
        <w:rPr>
          <w:rStyle w:val="Normal1"/>
          <w:rFonts w:ascii="Arial" w:hAnsi="Arial" w:cs="Arial"/>
          <w:sz w:val="20"/>
          <w:szCs w:val="20"/>
          <w:shd w:val="clear" w:color="auto" w:fill="FFFFFF"/>
        </w:rPr>
        <w:t>4.4</w:t>
      </w:r>
      <w:r>
        <w:rPr>
          <w:rStyle w:val="Normal1"/>
          <w:rFonts w:ascii="Arial" w:hAnsi="Arial" w:cs="Arial"/>
          <w:sz w:val="20"/>
          <w:szCs w:val="20"/>
          <w:shd w:val="clear" w:color="auto" w:fill="FFFFFF"/>
        </w:rPr>
        <w:tab/>
        <w:t xml:space="preserve">Entrants will be required to sign a declaration of compliance with all Class Rules and eligibility </w:t>
      </w:r>
      <w:r>
        <w:rPr>
          <w:rStyle w:val="Normal1"/>
          <w:rFonts w:ascii="Arial" w:hAnsi="Arial" w:cs="Arial"/>
          <w:sz w:val="20"/>
          <w:szCs w:val="20"/>
          <w:shd w:val="clear" w:color="auto" w:fill="FFFFFF"/>
        </w:rPr>
        <w:tab/>
        <w:t>criteria at Registration.</w:t>
      </w:r>
    </w:p>
    <w:p w:rsidR="00A67CAE" w:rsidRDefault="00A67CAE">
      <w:pPr>
        <w:spacing w:after="0" w:line="240" w:lineRule="auto"/>
        <w:jc w:val="both"/>
        <w:rPr>
          <w:rStyle w:val="Normal1"/>
          <w:rFonts w:ascii="Arial" w:hAnsi="Arial" w:cs="Arial"/>
          <w:sz w:val="20"/>
          <w:szCs w:val="20"/>
        </w:rPr>
      </w:pPr>
    </w:p>
    <w:p w:rsidR="00A67CAE" w:rsidRDefault="00A67CAE">
      <w:pPr>
        <w:spacing w:after="0" w:line="240" w:lineRule="auto"/>
        <w:rPr>
          <w:rFonts w:ascii="Arial" w:hAnsi="Arial" w:cs="Arial"/>
          <w:sz w:val="20"/>
          <w:szCs w:val="20"/>
        </w:rPr>
      </w:pPr>
    </w:p>
    <w:p w:rsidR="00A67CAE" w:rsidRDefault="0025718A">
      <w:pPr>
        <w:spacing w:after="0" w:line="240" w:lineRule="auto"/>
      </w:pPr>
      <w:r>
        <w:rPr>
          <w:rFonts w:ascii="Arial" w:hAnsi="Arial" w:cs="Arial"/>
          <w:b/>
          <w:bCs/>
          <w:sz w:val="20"/>
          <w:szCs w:val="20"/>
        </w:rPr>
        <w:t xml:space="preserve">5.0 </w:t>
      </w:r>
      <w:r>
        <w:rPr>
          <w:rFonts w:ascii="Arial" w:hAnsi="Arial" w:cs="Arial"/>
          <w:b/>
          <w:bCs/>
          <w:sz w:val="20"/>
          <w:szCs w:val="20"/>
        </w:rPr>
        <w:tab/>
        <w:t>ENTRIES</w:t>
      </w:r>
    </w:p>
    <w:p w:rsidR="00A67CAE" w:rsidRDefault="0025718A">
      <w:pPr>
        <w:spacing w:after="0" w:line="240" w:lineRule="auto"/>
        <w:ind w:left="720" w:hanging="720"/>
      </w:pPr>
      <w:r>
        <w:rPr>
          <w:rFonts w:ascii="Arial" w:hAnsi="Arial" w:cs="Arial"/>
          <w:sz w:val="20"/>
          <w:szCs w:val="20"/>
        </w:rPr>
        <w:t xml:space="preserve">5.1 </w:t>
      </w:r>
      <w:r>
        <w:rPr>
          <w:rFonts w:ascii="Arial" w:hAnsi="Arial" w:cs="Arial"/>
          <w:sz w:val="20"/>
          <w:szCs w:val="20"/>
        </w:rPr>
        <w:tab/>
      </w:r>
      <w:r>
        <w:rPr>
          <w:rFonts w:ascii="Arial" w:hAnsi="Arial" w:cs="Arial"/>
          <w:sz w:val="20"/>
          <w:szCs w:val="20"/>
        </w:rPr>
        <w:t>The entry fee i</w:t>
      </w:r>
      <w:r>
        <w:rPr>
          <w:rFonts w:ascii="Arial" w:hAnsi="Arial" w:cs="Arial"/>
          <w:sz w:val="20"/>
          <w:szCs w:val="20"/>
          <w:shd w:val="clear" w:color="auto" w:fill="FFFFFF"/>
        </w:rPr>
        <w:t xml:space="preserve">s </w:t>
      </w:r>
      <w:r>
        <w:rPr>
          <w:rFonts w:ascii="TTE2F2AC50t00" w:hAnsi="TTE2F2AC50t00" w:cs="TTE2F2AC50t00"/>
          <w:sz w:val="20"/>
          <w:szCs w:val="20"/>
          <w:shd w:val="clear" w:color="auto" w:fill="FFFFFF"/>
        </w:rPr>
        <w:t>€</w:t>
      </w:r>
      <w:r>
        <w:rPr>
          <w:rFonts w:ascii="Arial" w:hAnsi="Arial" w:cs="TTE2F2AC50t00"/>
          <w:sz w:val="20"/>
          <w:szCs w:val="20"/>
          <w:shd w:val="clear" w:color="auto" w:fill="FFFFFF"/>
        </w:rPr>
        <w:t>170</w:t>
      </w:r>
      <w:r>
        <w:rPr>
          <w:rFonts w:ascii="TTE2F2AC50t00" w:hAnsi="TTE2F2AC50t00" w:cs="TTE2F2AC50t00"/>
          <w:sz w:val="20"/>
          <w:szCs w:val="20"/>
          <w:shd w:val="clear" w:color="auto" w:fill="FFFFFF"/>
        </w:rPr>
        <w:t xml:space="preserve"> </w:t>
      </w:r>
      <w:r>
        <w:rPr>
          <w:rFonts w:ascii="Arial" w:hAnsi="Arial" w:cs="Arial"/>
          <w:sz w:val="20"/>
          <w:szCs w:val="20"/>
          <w:shd w:val="clear" w:color="auto" w:fill="FFFFFF"/>
        </w:rPr>
        <w:t>per</w:t>
      </w:r>
      <w:r>
        <w:rPr>
          <w:rFonts w:ascii="Arial" w:hAnsi="Arial" w:cs="Arial"/>
          <w:sz w:val="20"/>
          <w:szCs w:val="20"/>
        </w:rPr>
        <w:t xml:space="preserve"> boat. A discount of €20 will apply if entries are made online by midnight on Monday 1</w:t>
      </w:r>
      <w:r>
        <w:rPr>
          <w:rFonts w:ascii="Arial" w:hAnsi="Arial" w:cs="Arial"/>
          <w:sz w:val="20"/>
          <w:szCs w:val="20"/>
          <w:vertAlign w:val="superscript"/>
        </w:rPr>
        <w:t>st</w:t>
      </w:r>
      <w:r>
        <w:rPr>
          <w:rFonts w:ascii="Arial" w:hAnsi="Arial" w:cs="Arial"/>
          <w:sz w:val="20"/>
          <w:szCs w:val="20"/>
        </w:rPr>
        <w:t xml:space="preserve"> August at www.nyc.ie. No entry will be accepted without the appropriate fee and all entries are accepted at the sole discretion of the Organis</w:t>
      </w:r>
      <w:r>
        <w:rPr>
          <w:rFonts w:ascii="Arial" w:hAnsi="Arial" w:cs="Arial"/>
          <w:sz w:val="20"/>
          <w:szCs w:val="20"/>
        </w:rPr>
        <w:t xml:space="preserve">ing Authority. </w:t>
      </w:r>
    </w:p>
    <w:p w:rsidR="00A67CAE" w:rsidRDefault="0025718A">
      <w:pPr>
        <w:spacing w:after="0" w:line="240" w:lineRule="auto"/>
        <w:ind w:left="720" w:hanging="720"/>
      </w:pPr>
      <w:r>
        <w:rPr>
          <w:rFonts w:ascii="Arial" w:hAnsi="Arial" w:cs="Arial"/>
          <w:sz w:val="20"/>
          <w:szCs w:val="20"/>
        </w:rPr>
        <w:t>5.2</w:t>
      </w:r>
      <w:r>
        <w:rPr>
          <w:rFonts w:ascii="Arial" w:hAnsi="Arial" w:cs="Arial"/>
          <w:sz w:val="20"/>
          <w:szCs w:val="20"/>
        </w:rPr>
        <w:tab/>
      </w:r>
      <w:r>
        <w:rPr>
          <w:rFonts w:ascii="Arial" w:hAnsi="Arial" w:cs="Arial"/>
          <w:sz w:val="20"/>
          <w:szCs w:val="20"/>
          <w:shd w:val="clear" w:color="auto" w:fill="FFFFFF"/>
        </w:rPr>
        <w:t>Late entries may be accepted at the discretion of the Organising Authority.</w:t>
      </w:r>
    </w:p>
    <w:p w:rsidR="00A67CAE" w:rsidRDefault="0025718A">
      <w:pPr>
        <w:spacing w:after="0" w:line="240" w:lineRule="auto"/>
        <w:ind w:left="720" w:hanging="720"/>
      </w:pPr>
      <w:r>
        <w:rPr>
          <w:rFonts w:ascii="Arial" w:hAnsi="Arial" w:cs="Arial"/>
          <w:sz w:val="20"/>
          <w:szCs w:val="20"/>
        </w:rPr>
        <w:t>5.3</w:t>
      </w:r>
      <w:r>
        <w:rPr>
          <w:rFonts w:ascii="Arial" w:hAnsi="Arial" w:cs="Arial"/>
          <w:sz w:val="20"/>
          <w:szCs w:val="20"/>
        </w:rPr>
        <w:tab/>
        <w:t xml:space="preserve">The Sailing Instructions for the event will be available </w:t>
      </w:r>
      <w:r>
        <w:rPr>
          <w:rFonts w:ascii="Arial" w:hAnsi="Arial" w:cs="Arial"/>
          <w:sz w:val="20"/>
          <w:szCs w:val="20"/>
          <w:shd w:val="clear" w:color="auto" w:fill="FFFFFF"/>
        </w:rPr>
        <w:t>on the SB20 Ireland and the National Yacht website www.nyc.ie.</w:t>
      </w:r>
    </w:p>
    <w:p w:rsidR="00A67CAE" w:rsidRDefault="00A67CAE">
      <w:pPr>
        <w:tabs>
          <w:tab w:val="left" w:pos="5595"/>
        </w:tabs>
        <w:spacing w:after="0" w:line="240" w:lineRule="auto"/>
        <w:rPr>
          <w:rFonts w:ascii="Arial" w:hAnsi="Arial" w:cs="Arial"/>
          <w:sz w:val="20"/>
          <w:szCs w:val="20"/>
        </w:rPr>
      </w:pPr>
    </w:p>
    <w:p w:rsidR="00A67CAE" w:rsidRDefault="0025718A">
      <w:pPr>
        <w:tabs>
          <w:tab w:val="left" w:pos="5595"/>
        </w:tabs>
        <w:spacing w:after="0" w:line="240" w:lineRule="auto"/>
        <w:rPr>
          <w:rFonts w:ascii="Arial" w:hAnsi="Arial" w:cs="Arial"/>
          <w:sz w:val="20"/>
          <w:szCs w:val="20"/>
        </w:rPr>
      </w:pPr>
      <w:r>
        <w:rPr>
          <w:rFonts w:ascii="Arial" w:hAnsi="Arial" w:cs="Arial"/>
          <w:sz w:val="20"/>
          <w:szCs w:val="20"/>
        </w:rPr>
        <w:tab/>
      </w:r>
    </w:p>
    <w:p w:rsidR="00A67CAE" w:rsidRDefault="0025718A">
      <w:pPr>
        <w:spacing w:after="0" w:line="240" w:lineRule="auto"/>
      </w:pPr>
      <w:r>
        <w:rPr>
          <w:rFonts w:ascii="Arial" w:hAnsi="Arial" w:cs="Arial"/>
          <w:b/>
          <w:bCs/>
          <w:sz w:val="20"/>
          <w:szCs w:val="20"/>
        </w:rPr>
        <w:t xml:space="preserve">6.0 </w:t>
      </w:r>
      <w:r>
        <w:rPr>
          <w:rFonts w:ascii="Arial" w:hAnsi="Arial" w:cs="Arial"/>
          <w:b/>
          <w:bCs/>
          <w:sz w:val="20"/>
          <w:szCs w:val="20"/>
        </w:rPr>
        <w:tab/>
        <w:t>SCHEDULE</w:t>
      </w:r>
    </w:p>
    <w:p w:rsidR="00A67CAE" w:rsidRDefault="0025718A">
      <w:pPr>
        <w:numPr>
          <w:ilvl w:val="1"/>
          <w:numId w:val="1"/>
        </w:numPr>
        <w:tabs>
          <w:tab w:val="left" w:pos="709"/>
        </w:tabs>
        <w:spacing w:after="0" w:line="240" w:lineRule="auto"/>
        <w:ind w:left="709" w:hanging="709"/>
      </w:pPr>
      <w:r>
        <w:rPr>
          <w:rFonts w:ascii="Arial" w:hAnsi="Arial" w:cs="Arial"/>
          <w:sz w:val="20"/>
          <w:szCs w:val="20"/>
          <w:shd w:val="clear" w:color="auto" w:fill="FFFFFF"/>
        </w:rPr>
        <w:t>Registration and</w:t>
      </w:r>
      <w:r>
        <w:rPr>
          <w:rFonts w:ascii="Arial" w:hAnsi="Arial" w:cs="Arial"/>
          <w:sz w:val="20"/>
          <w:szCs w:val="20"/>
          <w:shd w:val="clear" w:color="auto" w:fill="FFFFFF"/>
        </w:rPr>
        <w:t xml:space="preserve"> Weighing of Crews will take place between 1800 and 2000 on Thursday 4</w:t>
      </w:r>
      <w:r>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August and between 0900 and 1200 on Friday 5</w:t>
      </w:r>
      <w:r>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August, at the Race Office in NYC.</w:t>
      </w:r>
    </w:p>
    <w:p w:rsidR="00A67CAE" w:rsidRDefault="0025718A">
      <w:pPr>
        <w:spacing w:after="0" w:line="240" w:lineRule="auto"/>
      </w:pPr>
      <w:r>
        <w:rPr>
          <w:rFonts w:ascii="Arial" w:hAnsi="Arial" w:cs="Arial"/>
          <w:sz w:val="20"/>
          <w:szCs w:val="20"/>
        </w:rPr>
        <w:t>6.2</w:t>
      </w:r>
      <w:r>
        <w:rPr>
          <w:rFonts w:ascii="Arial" w:hAnsi="Arial" w:cs="Arial"/>
          <w:sz w:val="20"/>
          <w:szCs w:val="20"/>
        </w:rPr>
        <w:tab/>
        <w:t>Racing will be held on Friday 5</w:t>
      </w:r>
      <w:r>
        <w:rPr>
          <w:rFonts w:ascii="Arial" w:hAnsi="Arial" w:cs="Arial"/>
          <w:sz w:val="20"/>
          <w:szCs w:val="20"/>
          <w:vertAlign w:val="superscript"/>
        </w:rPr>
        <w:t>th</w:t>
      </w:r>
      <w:r>
        <w:rPr>
          <w:rFonts w:ascii="Arial" w:hAnsi="Arial" w:cs="Arial"/>
          <w:sz w:val="20"/>
          <w:szCs w:val="20"/>
        </w:rPr>
        <w:t>, Saturday 6</w:t>
      </w:r>
      <w:r>
        <w:rPr>
          <w:rFonts w:ascii="Arial" w:hAnsi="Arial" w:cs="Arial"/>
          <w:sz w:val="20"/>
          <w:szCs w:val="20"/>
          <w:vertAlign w:val="superscript"/>
        </w:rPr>
        <w:t>th</w:t>
      </w:r>
      <w:r>
        <w:rPr>
          <w:rFonts w:ascii="Arial" w:hAnsi="Arial" w:cs="Arial"/>
          <w:sz w:val="20"/>
          <w:szCs w:val="20"/>
        </w:rPr>
        <w:t xml:space="preserve"> and Sunday 7th with 8 races scheduled. The first </w:t>
      </w:r>
      <w:r>
        <w:rPr>
          <w:rFonts w:ascii="Arial" w:hAnsi="Arial" w:cs="Arial"/>
          <w:sz w:val="20"/>
          <w:szCs w:val="20"/>
        </w:rPr>
        <w:tab/>
        <w:t>warning signal will be made at</w:t>
      </w:r>
      <w:r>
        <w:rPr>
          <w:rFonts w:ascii="Arial" w:hAnsi="Arial" w:cs="Arial"/>
          <w:sz w:val="20"/>
          <w:szCs w:val="20"/>
          <w:shd w:val="clear" w:color="auto" w:fill="FFFFFF"/>
        </w:rPr>
        <w:t xml:space="preserve"> 1255 o</w:t>
      </w:r>
      <w:r>
        <w:rPr>
          <w:rFonts w:ascii="Arial" w:hAnsi="Arial" w:cs="Arial"/>
          <w:sz w:val="20"/>
          <w:szCs w:val="20"/>
        </w:rPr>
        <w:t>n Friday 5</w:t>
      </w:r>
      <w:r>
        <w:rPr>
          <w:rFonts w:ascii="Arial" w:hAnsi="Arial" w:cs="Arial"/>
          <w:sz w:val="20"/>
          <w:szCs w:val="20"/>
          <w:vertAlign w:val="superscript"/>
        </w:rPr>
        <w:t>th</w:t>
      </w:r>
      <w:r>
        <w:rPr>
          <w:rFonts w:ascii="Arial" w:hAnsi="Arial" w:cs="Arial"/>
          <w:sz w:val="20"/>
          <w:szCs w:val="20"/>
        </w:rPr>
        <w:t xml:space="preserve"> and at </w:t>
      </w:r>
      <w:r>
        <w:rPr>
          <w:rFonts w:ascii="Arial" w:hAnsi="Arial" w:cs="Arial"/>
          <w:sz w:val="20"/>
          <w:szCs w:val="20"/>
          <w:shd w:val="clear" w:color="auto" w:fill="FFFFFF"/>
        </w:rPr>
        <w:t>1055</w:t>
      </w:r>
      <w:r>
        <w:rPr>
          <w:rFonts w:ascii="Arial" w:hAnsi="Arial" w:cs="Arial"/>
          <w:sz w:val="20"/>
          <w:szCs w:val="20"/>
        </w:rPr>
        <w:t xml:space="preserve"> on Saturday 6</w:t>
      </w:r>
      <w:r>
        <w:rPr>
          <w:rFonts w:ascii="Arial" w:hAnsi="Arial" w:cs="Arial"/>
          <w:sz w:val="20"/>
          <w:szCs w:val="20"/>
          <w:vertAlign w:val="superscript"/>
        </w:rPr>
        <w:t>th</w:t>
      </w:r>
      <w:r>
        <w:rPr>
          <w:rFonts w:ascii="Arial" w:hAnsi="Arial" w:cs="Arial"/>
          <w:sz w:val="20"/>
          <w:szCs w:val="20"/>
        </w:rPr>
        <w:t xml:space="preserve"> and Sunday 7th. </w:t>
      </w:r>
      <w:r>
        <w:rPr>
          <w:rFonts w:ascii="Arial" w:hAnsi="Arial" w:cs="Arial"/>
          <w:sz w:val="20"/>
          <w:szCs w:val="20"/>
        </w:rPr>
        <w:tab/>
        <w:t xml:space="preserve">Three (3) races are scheduled each for Friday and Saturday; two (2) races are scheduled for </w:t>
      </w:r>
      <w:r>
        <w:rPr>
          <w:rFonts w:ascii="Arial" w:hAnsi="Arial" w:cs="Arial"/>
          <w:sz w:val="20"/>
          <w:szCs w:val="20"/>
        </w:rPr>
        <w:tab/>
        <w:t>Sunday. No race will start after 1430 on Sunday 7</w:t>
      </w:r>
      <w:r>
        <w:rPr>
          <w:rFonts w:ascii="Arial" w:hAnsi="Arial" w:cs="Arial"/>
          <w:sz w:val="20"/>
          <w:szCs w:val="20"/>
          <w:vertAlign w:val="superscript"/>
        </w:rPr>
        <w:t>th</w:t>
      </w:r>
      <w:r>
        <w:rPr>
          <w:rFonts w:ascii="Arial" w:hAnsi="Arial" w:cs="Arial"/>
          <w:sz w:val="20"/>
          <w:szCs w:val="20"/>
        </w:rPr>
        <w:t xml:space="preserve"> except for the </w:t>
      </w:r>
      <w:r>
        <w:rPr>
          <w:rFonts w:ascii="Arial" w:hAnsi="Arial" w:cs="Arial"/>
          <w:sz w:val="20"/>
          <w:szCs w:val="20"/>
        </w:rPr>
        <w:t xml:space="preserve">restart of a race following a </w:t>
      </w:r>
      <w:r>
        <w:rPr>
          <w:rFonts w:ascii="Arial" w:hAnsi="Arial" w:cs="Arial"/>
          <w:sz w:val="20"/>
          <w:szCs w:val="20"/>
        </w:rPr>
        <w:tab/>
        <w:t xml:space="preserve">General Recall. The Race Committee reserves the right to alter the schedule of races to ensure </w:t>
      </w:r>
      <w:r>
        <w:rPr>
          <w:rFonts w:ascii="Arial" w:hAnsi="Arial" w:cs="Arial"/>
          <w:sz w:val="20"/>
          <w:szCs w:val="20"/>
        </w:rPr>
        <w:tab/>
        <w:t xml:space="preserve">that a sufficient number of races are completed. </w:t>
      </w:r>
    </w:p>
    <w:p w:rsidR="00A67CAE" w:rsidRDefault="00A67CAE">
      <w:pPr>
        <w:spacing w:after="0" w:line="240" w:lineRule="auto"/>
        <w:rPr>
          <w:rFonts w:ascii="Arial" w:hAnsi="Arial" w:cs="Arial"/>
          <w:sz w:val="20"/>
          <w:szCs w:val="20"/>
        </w:rPr>
      </w:pPr>
    </w:p>
    <w:p w:rsidR="00A67CAE" w:rsidRDefault="00A67CAE">
      <w:pPr>
        <w:spacing w:after="0" w:line="240" w:lineRule="auto"/>
        <w:rPr>
          <w:rFonts w:ascii="Arial" w:hAnsi="Arial" w:cs="Arial"/>
          <w:sz w:val="20"/>
          <w:szCs w:val="20"/>
        </w:rPr>
      </w:pPr>
    </w:p>
    <w:p w:rsidR="00A67CAE" w:rsidRDefault="0025718A">
      <w:pPr>
        <w:spacing w:after="0" w:line="240" w:lineRule="auto"/>
        <w:rPr>
          <w:rFonts w:ascii="Arial" w:hAnsi="Arial" w:cs="Arial"/>
          <w:b/>
          <w:bCs/>
          <w:sz w:val="20"/>
          <w:szCs w:val="20"/>
        </w:rPr>
      </w:pPr>
      <w:r>
        <w:rPr>
          <w:rFonts w:ascii="Arial" w:hAnsi="Arial" w:cs="Arial"/>
          <w:b/>
          <w:bCs/>
          <w:sz w:val="20"/>
          <w:szCs w:val="20"/>
        </w:rPr>
        <w:t xml:space="preserve">7.0 </w:t>
      </w:r>
      <w:r>
        <w:rPr>
          <w:rFonts w:ascii="Arial" w:hAnsi="Arial" w:cs="Arial"/>
          <w:b/>
          <w:bCs/>
          <w:sz w:val="20"/>
          <w:szCs w:val="20"/>
        </w:rPr>
        <w:tab/>
        <w:t>SCORING</w:t>
      </w:r>
    </w:p>
    <w:p w:rsidR="00A67CAE" w:rsidRDefault="0025718A">
      <w:pPr>
        <w:spacing w:after="0" w:line="240" w:lineRule="auto"/>
        <w:rPr>
          <w:rFonts w:ascii="Arial" w:hAnsi="Arial" w:cs="Arial"/>
          <w:sz w:val="20"/>
          <w:szCs w:val="20"/>
        </w:rPr>
      </w:pPr>
      <w:r>
        <w:rPr>
          <w:rFonts w:ascii="Arial" w:hAnsi="Arial" w:cs="Arial"/>
          <w:sz w:val="20"/>
          <w:szCs w:val="20"/>
        </w:rPr>
        <w:t xml:space="preserve">7.1 </w:t>
      </w:r>
      <w:r>
        <w:rPr>
          <w:rFonts w:ascii="Arial" w:hAnsi="Arial" w:cs="Arial"/>
          <w:sz w:val="20"/>
          <w:szCs w:val="20"/>
        </w:rPr>
        <w:tab/>
        <w:t>The Low Point System of RRS Appendix A will be used.</w:t>
      </w:r>
    </w:p>
    <w:p w:rsidR="00A67CAE" w:rsidRDefault="0025718A">
      <w:pPr>
        <w:pStyle w:val="TextBody"/>
      </w:pPr>
      <w:r>
        <w:rPr>
          <w:color w:val="00000A"/>
        </w:rPr>
        <w:t xml:space="preserve">7.2 </w:t>
      </w:r>
      <w:r>
        <w:rPr>
          <w:color w:val="00000A"/>
        </w:rPr>
        <w:tab/>
        <w:t>8</w:t>
      </w:r>
      <w:r>
        <w:rPr>
          <w:color w:val="00000A"/>
        </w:rPr>
        <w:t xml:space="preserve"> races are scheduled</w:t>
      </w:r>
      <w:r>
        <w:rPr>
          <w:color w:val="00000A"/>
          <w:shd w:val="clear" w:color="auto" w:fill="FFFFFF"/>
        </w:rPr>
        <w:t xml:space="preserve"> of which 4 shall constitute a series.</w:t>
      </w:r>
    </w:p>
    <w:p w:rsidR="00A67CAE" w:rsidRDefault="0025718A">
      <w:pPr>
        <w:spacing w:after="0" w:line="240" w:lineRule="auto"/>
      </w:pPr>
      <w:r>
        <w:rPr>
          <w:rFonts w:ascii="Arial" w:hAnsi="Arial" w:cs="Arial"/>
          <w:sz w:val="20"/>
          <w:szCs w:val="20"/>
        </w:rPr>
        <w:t>7.3        When 4 or more races have been completed, a boat’s worst score will be discarded.</w:t>
      </w:r>
    </w:p>
    <w:p w:rsidR="00A67CAE" w:rsidRDefault="00A67CAE">
      <w:pPr>
        <w:spacing w:after="0" w:line="240" w:lineRule="auto"/>
        <w:rPr>
          <w:rFonts w:ascii="Arial" w:hAnsi="Arial" w:cs="Arial"/>
          <w:sz w:val="20"/>
          <w:szCs w:val="20"/>
        </w:rPr>
      </w:pPr>
    </w:p>
    <w:p w:rsidR="00A67CAE" w:rsidRDefault="0025718A">
      <w:pPr>
        <w:spacing w:after="0" w:line="240" w:lineRule="auto"/>
        <w:rPr>
          <w:rFonts w:ascii="Arial" w:hAnsi="Arial" w:cs="Arial"/>
          <w:b/>
          <w:bCs/>
          <w:sz w:val="20"/>
          <w:szCs w:val="20"/>
        </w:rPr>
      </w:pPr>
      <w:r>
        <w:rPr>
          <w:rFonts w:ascii="Arial" w:hAnsi="Arial" w:cs="Arial"/>
          <w:b/>
          <w:bCs/>
          <w:sz w:val="20"/>
          <w:szCs w:val="20"/>
        </w:rPr>
        <w:t xml:space="preserve">8.0 </w:t>
      </w:r>
      <w:r>
        <w:rPr>
          <w:rFonts w:ascii="Arial" w:hAnsi="Arial" w:cs="Arial"/>
          <w:b/>
          <w:bCs/>
          <w:sz w:val="20"/>
          <w:szCs w:val="20"/>
        </w:rPr>
        <w:tab/>
        <w:t>SOCIAL PROGRAMME</w:t>
      </w:r>
    </w:p>
    <w:p w:rsidR="00A67CAE" w:rsidRDefault="0025718A">
      <w:pPr>
        <w:spacing w:after="0" w:line="240" w:lineRule="auto"/>
        <w:ind w:left="720" w:hanging="720"/>
      </w:pPr>
      <w:r>
        <w:rPr>
          <w:rFonts w:ascii="Arial" w:hAnsi="Arial" w:cs="Arial"/>
          <w:sz w:val="20"/>
          <w:szCs w:val="20"/>
        </w:rPr>
        <w:t xml:space="preserve">8.1 </w:t>
      </w:r>
      <w:r>
        <w:rPr>
          <w:rFonts w:ascii="Arial" w:hAnsi="Arial" w:cs="Arial"/>
          <w:sz w:val="20"/>
          <w:szCs w:val="20"/>
        </w:rPr>
        <w:tab/>
        <w:t>Catering and event information will be available in the cl</w:t>
      </w:r>
      <w:r>
        <w:rPr>
          <w:rFonts w:ascii="Arial" w:hAnsi="Arial" w:cs="Arial"/>
          <w:sz w:val="20"/>
          <w:szCs w:val="20"/>
          <w:shd w:val="clear" w:color="auto" w:fill="FFFFFF"/>
        </w:rPr>
        <w:t xml:space="preserve">ub. There will be </w:t>
      </w:r>
      <w:r>
        <w:rPr>
          <w:rFonts w:ascii="Arial" w:hAnsi="Arial" w:cs="Arial"/>
          <w:sz w:val="20"/>
          <w:szCs w:val="20"/>
          <w:shd w:val="clear" w:color="auto" w:fill="FFFFFF"/>
        </w:rPr>
        <w:t>a Class Championship Dinner on Saturday 6</w:t>
      </w:r>
      <w:r>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August (dress code: smart casual). Bookings, online preferably, essential.</w:t>
      </w:r>
    </w:p>
    <w:p w:rsidR="00A67CAE" w:rsidRDefault="00A67CAE">
      <w:pPr>
        <w:spacing w:after="0" w:line="240" w:lineRule="auto"/>
        <w:ind w:left="720" w:firstLine="698"/>
        <w:rPr>
          <w:rFonts w:ascii="Arial" w:hAnsi="Arial" w:cs="Arial"/>
          <w:sz w:val="20"/>
          <w:szCs w:val="20"/>
        </w:rPr>
      </w:pPr>
    </w:p>
    <w:p w:rsidR="00A67CAE" w:rsidRDefault="0025718A">
      <w:pPr>
        <w:spacing w:after="0" w:line="240" w:lineRule="auto"/>
        <w:rPr>
          <w:rFonts w:ascii="Arial" w:hAnsi="Arial" w:cs="Arial"/>
          <w:b/>
          <w:bCs/>
          <w:sz w:val="20"/>
          <w:szCs w:val="20"/>
        </w:rPr>
      </w:pPr>
      <w:r>
        <w:rPr>
          <w:rFonts w:ascii="Arial" w:hAnsi="Arial" w:cs="Arial"/>
          <w:b/>
          <w:bCs/>
          <w:sz w:val="20"/>
          <w:szCs w:val="20"/>
        </w:rPr>
        <w:t xml:space="preserve">9.0 </w:t>
      </w:r>
      <w:r>
        <w:rPr>
          <w:rFonts w:ascii="Arial" w:hAnsi="Arial" w:cs="Arial"/>
          <w:b/>
          <w:bCs/>
          <w:sz w:val="20"/>
          <w:szCs w:val="20"/>
        </w:rPr>
        <w:tab/>
        <w:t>PRIZES</w:t>
      </w:r>
    </w:p>
    <w:p w:rsidR="00A67CAE" w:rsidRDefault="0025718A">
      <w:pPr>
        <w:spacing w:after="0" w:line="240" w:lineRule="auto"/>
        <w:ind w:left="720" w:hanging="720"/>
      </w:pPr>
      <w:r>
        <w:rPr>
          <w:rFonts w:ascii="Arial" w:hAnsi="Arial" w:cs="Arial"/>
          <w:sz w:val="20"/>
          <w:szCs w:val="20"/>
        </w:rPr>
        <w:t>9.1</w:t>
      </w:r>
      <w:r>
        <w:rPr>
          <w:rFonts w:ascii="Arial" w:hAnsi="Arial" w:cs="Arial"/>
          <w:sz w:val="20"/>
          <w:szCs w:val="20"/>
        </w:rPr>
        <w:tab/>
        <w:t>The presentation of prizes will take place as soon as possible following racing on Sunday 7</w:t>
      </w:r>
      <w:r>
        <w:rPr>
          <w:rFonts w:ascii="Arial" w:hAnsi="Arial" w:cs="Arial"/>
          <w:sz w:val="20"/>
          <w:szCs w:val="20"/>
          <w:vertAlign w:val="superscript"/>
        </w:rPr>
        <w:t>th</w:t>
      </w:r>
      <w:r>
        <w:rPr>
          <w:rFonts w:ascii="Arial" w:hAnsi="Arial" w:cs="Arial"/>
          <w:sz w:val="20"/>
          <w:szCs w:val="20"/>
        </w:rPr>
        <w:t xml:space="preserve"> August 2016. Prizes will b</w:t>
      </w:r>
      <w:r>
        <w:rPr>
          <w:rFonts w:ascii="Arial" w:hAnsi="Arial" w:cs="Arial"/>
          <w:sz w:val="20"/>
          <w:szCs w:val="20"/>
        </w:rPr>
        <w:t>e given for the first 3 boats and for the first boat in the Silver fleet.</w:t>
      </w:r>
    </w:p>
    <w:p w:rsidR="00A67CAE" w:rsidRDefault="00A67CAE">
      <w:pPr>
        <w:spacing w:after="0" w:line="240" w:lineRule="auto"/>
        <w:ind w:left="720" w:hanging="720"/>
        <w:rPr>
          <w:rFonts w:ascii="Arial" w:hAnsi="Arial" w:cs="Arial"/>
          <w:sz w:val="20"/>
          <w:szCs w:val="20"/>
        </w:rPr>
      </w:pPr>
    </w:p>
    <w:p w:rsidR="00A67CAE" w:rsidRDefault="0025718A">
      <w:pPr>
        <w:spacing w:after="0" w:line="240" w:lineRule="auto"/>
        <w:ind w:left="720" w:hanging="720"/>
        <w:rPr>
          <w:rFonts w:ascii="Arial" w:hAnsi="Arial" w:cs="Arial"/>
          <w:b/>
          <w:bCs/>
          <w:sz w:val="20"/>
          <w:szCs w:val="20"/>
        </w:rPr>
      </w:pPr>
      <w:r>
        <w:rPr>
          <w:rFonts w:ascii="Arial" w:hAnsi="Arial" w:cs="Arial"/>
          <w:b/>
          <w:bCs/>
          <w:sz w:val="20"/>
          <w:szCs w:val="20"/>
        </w:rPr>
        <w:t>10.</w:t>
      </w:r>
      <w:r>
        <w:rPr>
          <w:rFonts w:ascii="Arial" w:hAnsi="Arial" w:cs="Arial"/>
          <w:b/>
          <w:bCs/>
          <w:sz w:val="20"/>
          <w:szCs w:val="20"/>
        </w:rPr>
        <w:tab/>
        <w:t>COURSES</w:t>
      </w:r>
    </w:p>
    <w:p w:rsidR="00A67CAE" w:rsidRDefault="0025718A">
      <w:pPr>
        <w:spacing w:after="0" w:line="240" w:lineRule="auto"/>
        <w:ind w:left="720" w:hanging="720"/>
      </w:pPr>
      <w:r>
        <w:rPr>
          <w:rFonts w:ascii="Arial" w:hAnsi="Arial" w:cs="Arial"/>
          <w:sz w:val="20"/>
          <w:szCs w:val="20"/>
        </w:rPr>
        <w:t>10.1</w:t>
      </w:r>
      <w:r>
        <w:rPr>
          <w:rFonts w:ascii="Arial" w:hAnsi="Arial" w:cs="Arial"/>
          <w:sz w:val="20"/>
          <w:szCs w:val="20"/>
        </w:rPr>
        <w:tab/>
        <w:t xml:space="preserve">Racing will take place in Dublin Bay. </w:t>
      </w:r>
    </w:p>
    <w:p w:rsidR="00A67CAE" w:rsidRDefault="0025718A">
      <w:pPr>
        <w:spacing w:after="0" w:line="240" w:lineRule="auto"/>
        <w:ind w:left="720" w:hanging="720"/>
      </w:pPr>
      <w:r>
        <w:rPr>
          <w:rFonts w:ascii="Arial" w:hAnsi="Arial" w:cs="Arial"/>
          <w:sz w:val="20"/>
          <w:szCs w:val="20"/>
        </w:rPr>
        <w:t>10.2</w:t>
      </w:r>
      <w:r>
        <w:rPr>
          <w:rFonts w:ascii="Arial" w:hAnsi="Arial" w:cs="Arial"/>
          <w:sz w:val="20"/>
          <w:szCs w:val="20"/>
        </w:rPr>
        <w:tab/>
        <w:t>The course will be a Windward/Leeward layout with exact details specified in the sailing instructions.</w:t>
      </w:r>
    </w:p>
    <w:p w:rsidR="00A67CAE" w:rsidRDefault="00A67CAE">
      <w:pPr>
        <w:spacing w:after="0" w:line="240" w:lineRule="auto"/>
        <w:rPr>
          <w:rFonts w:ascii="Arial" w:hAnsi="Arial" w:cs="Arial"/>
          <w:sz w:val="20"/>
          <w:szCs w:val="20"/>
        </w:rPr>
      </w:pPr>
    </w:p>
    <w:p w:rsidR="00A67CAE" w:rsidRDefault="0025718A">
      <w:pPr>
        <w:spacing w:after="0" w:line="240" w:lineRule="auto"/>
        <w:rPr>
          <w:rFonts w:ascii="Arial" w:hAnsi="Arial" w:cs="Arial"/>
          <w:sz w:val="20"/>
          <w:szCs w:val="20"/>
        </w:rPr>
      </w:pPr>
      <w:r>
        <w:rPr>
          <w:rFonts w:ascii="Arial" w:hAnsi="Arial" w:cs="Arial"/>
          <w:b/>
          <w:bCs/>
          <w:sz w:val="20"/>
          <w:szCs w:val="20"/>
        </w:rPr>
        <w:t xml:space="preserve">11.0      </w:t>
      </w:r>
      <w:r>
        <w:rPr>
          <w:rFonts w:ascii="Arial" w:hAnsi="Arial" w:cs="Arial"/>
          <w:b/>
          <w:bCs/>
          <w:sz w:val="20"/>
          <w:szCs w:val="20"/>
        </w:rPr>
        <w:t>LAUNCHING AND BERTHING</w:t>
      </w:r>
    </w:p>
    <w:p w:rsidR="00A67CAE" w:rsidRDefault="0025718A" w:rsidP="00A67CAE">
      <w:pPr>
        <w:spacing w:after="0" w:line="240" w:lineRule="auto"/>
        <w:ind w:left="720" w:hanging="720"/>
        <w:pPrChange w:id="1" w:author="peter lee" w:date="2015-09-11T13:37:00Z">
          <w:pPr>
            <w:spacing w:after="0" w:line="240" w:lineRule="auto"/>
            <w:ind w:firstLine="567"/>
          </w:pPr>
        </w:pPrChange>
      </w:pPr>
      <w:r>
        <w:rPr>
          <w:rFonts w:ascii="Arial" w:hAnsi="Arial" w:cs="Arial"/>
          <w:sz w:val="20"/>
          <w:szCs w:val="20"/>
        </w:rPr>
        <w:t xml:space="preserve">11.1 </w:t>
      </w:r>
      <w:r>
        <w:rPr>
          <w:rFonts w:ascii="Arial" w:hAnsi="Arial" w:cs="Arial"/>
          <w:sz w:val="20"/>
          <w:szCs w:val="20"/>
        </w:rPr>
        <w:tab/>
        <w:t>Launching and berthing is included in the entry fee. Launching will take place at the NYC on</w:t>
      </w:r>
      <w:r>
        <w:rPr>
          <w:rFonts w:ascii="Arial" w:hAnsi="Arial" w:cs="Arial"/>
          <w:sz w:val="20"/>
          <w:szCs w:val="20"/>
          <w:shd w:val="clear" w:color="auto" w:fill="FFFFFF"/>
        </w:rPr>
        <w:t xml:space="preserve"> Thursday 4</w:t>
      </w:r>
      <w:r>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from 0930 to 1500 and on Friday 5</w:t>
      </w:r>
      <w:r>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between 0900 and 1200. Boats will be required to remain afloat for the duration of th</w:t>
      </w:r>
      <w:r>
        <w:rPr>
          <w:rFonts w:ascii="Arial" w:hAnsi="Arial" w:cs="Arial"/>
          <w:sz w:val="20"/>
          <w:szCs w:val="20"/>
          <w:shd w:val="clear" w:color="auto" w:fill="FFFFFF"/>
        </w:rPr>
        <w:t>e regatta. Berthing will be available at the NYC pontoon</w:t>
      </w:r>
      <w:r>
        <w:rPr>
          <w:rFonts w:ascii="Arial" w:hAnsi="Arial" w:cs="Arial"/>
          <w:sz w:val="20"/>
          <w:szCs w:val="20"/>
          <w:shd w:val="clear" w:color="auto" w:fill="FFFFFF"/>
        </w:rPr>
        <w:t xml:space="preserve">.  Competitors are advised to bring adequate warps and fenders. </w:t>
      </w:r>
    </w:p>
    <w:p w:rsidR="00A67CAE" w:rsidRDefault="00A67CAE">
      <w:pPr>
        <w:spacing w:after="0" w:line="240" w:lineRule="auto"/>
        <w:rPr>
          <w:rFonts w:ascii="Arial" w:hAnsi="Arial" w:cs="Arial"/>
          <w:sz w:val="20"/>
          <w:szCs w:val="20"/>
          <w:shd w:val="clear" w:color="auto" w:fill="FFFFFF"/>
        </w:rPr>
      </w:pPr>
    </w:p>
    <w:p w:rsidR="00A67CAE" w:rsidRDefault="00A67CAE">
      <w:pPr>
        <w:spacing w:after="0" w:line="240" w:lineRule="auto"/>
        <w:rPr>
          <w:rFonts w:ascii="Arial" w:hAnsi="Arial" w:cs="Arial"/>
          <w:sz w:val="20"/>
          <w:szCs w:val="20"/>
        </w:rPr>
      </w:pPr>
    </w:p>
    <w:p w:rsidR="00A67CAE" w:rsidRDefault="0025718A">
      <w:pPr>
        <w:spacing w:after="0" w:line="240" w:lineRule="auto"/>
        <w:ind w:left="567" w:hanging="567"/>
        <w:rPr>
          <w:rFonts w:ascii="Arial" w:hAnsi="Arial" w:cs="Arial"/>
          <w:b/>
          <w:bCs/>
          <w:sz w:val="20"/>
          <w:szCs w:val="20"/>
        </w:rPr>
      </w:pPr>
      <w:r>
        <w:rPr>
          <w:rFonts w:ascii="Arial" w:hAnsi="Arial" w:cs="Arial"/>
          <w:b/>
          <w:bCs/>
          <w:sz w:val="20"/>
          <w:szCs w:val="20"/>
        </w:rPr>
        <w:lastRenderedPageBreak/>
        <w:t>12.0</w:t>
      </w:r>
      <w:r>
        <w:rPr>
          <w:rFonts w:ascii="Arial" w:hAnsi="Arial" w:cs="Arial"/>
          <w:b/>
          <w:bCs/>
          <w:sz w:val="20"/>
          <w:szCs w:val="20"/>
        </w:rPr>
        <w:tab/>
        <w:t>SAFETY</w:t>
      </w:r>
    </w:p>
    <w:p w:rsidR="00A67CAE" w:rsidRDefault="0025718A">
      <w:pPr>
        <w:spacing w:after="0" w:line="240" w:lineRule="auto"/>
        <w:ind w:left="567" w:hanging="567"/>
        <w:rPr>
          <w:rFonts w:ascii="Arial" w:hAnsi="Arial" w:cs="Arial"/>
          <w:sz w:val="20"/>
          <w:szCs w:val="20"/>
        </w:rPr>
      </w:pPr>
      <w:r>
        <w:rPr>
          <w:rFonts w:ascii="Arial" w:hAnsi="Arial" w:cs="Arial"/>
          <w:sz w:val="20"/>
          <w:szCs w:val="20"/>
        </w:rPr>
        <w:t xml:space="preserve">          Competitors shall each wear a life jacket or other adequate personal form of buoyancy at all times when </w:t>
      </w:r>
      <w:r>
        <w:rPr>
          <w:rFonts w:ascii="Arial" w:hAnsi="Arial" w:cs="Arial"/>
          <w:sz w:val="20"/>
          <w:szCs w:val="20"/>
        </w:rPr>
        <w:t>afloat. Wetsuits and dry-suits do not constitute personal adequate buoyancy.</w:t>
      </w:r>
    </w:p>
    <w:p w:rsidR="00A67CAE" w:rsidRDefault="00A67CAE">
      <w:pPr>
        <w:spacing w:after="0" w:line="240" w:lineRule="auto"/>
        <w:ind w:left="567" w:hanging="567"/>
        <w:rPr>
          <w:rFonts w:ascii="Arial" w:hAnsi="Arial" w:cs="Arial"/>
          <w:sz w:val="20"/>
          <w:szCs w:val="20"/>
        </w:rPr>
      </w:pPr>
    </w:p>
    <w:p w:rsidR="00A67CAE" w:rsidRDefault="0025718A">
      <w:pPr>
        <w:spacing w:after="0" w:line="240" w:lineRule="auto"/>
        <w:ind w:left="567" w:hanging="567"/>
        <w:rPr>
          <w:shd w:val="clear" w:color="auto" w:fill="FF0066"/>
        </w:rPr>
      </w:pPr>
      <w:r>
        <w:rPr>
          <w:rFonts w:ascii="Arial" w:hAnsi="Arial" w:cs="Arial"/>
          <w:b/>
          <w:bCs/>
          <w:color w:val="000000"/>
          <w:sz w:val="20"/>
          <w:szCs w:val="20"/>
          <w:shd w:val="clear" w:color="auto" w:fill="FFFFFF"/>
        </w:rPr>
        <w:t>13.0</w:t>
      </w:r>
      <w:r>
        <w:rPr>
          <w:rFonts w:ascii="Arial" w:hAnsi="Arial" w:cs="Arial"/>
          <w:b/>
          <w:bCs/>
          <w:color w:val="000000"/>
          <w:sz w:val="20"/>
          <w:szCs w:val="20"/>
          <w:shd w:val="clear" w:color="auto" w:fill="FFFFFF"/>
        </w:rPr>
        <w:tab/>
        <w:t xml:space="preserve"> LIABILITY</w:t>
      </w:r>
    </w:p>
    <w:p w:rsidR="00A67CAE" w:rsidRDefault="0025718A">
      <w:pPr>
        <w:spacing w:after="0" w:line="240" w:lineRule="auto"/>
        <w:ind w:left="567" w:hanging="567"/>
        <w:rPr>
          <w:rStyle w:val="Normal1"/>
          <w:rFonts w:ascii="Arial" w:hAnsi="Arial" w:cs="Arial"/>
          <w:sz w:val="20"/>
          <w:szCs w:val="20"/>
        </w:rPr>
      </w:pPr>
      <w:r>
        <w:rPr>
          <w:rStyle w:val="Normal1"/>
          <w:rFonts w:ascii="Arial" w:hAnsi="Arial" w:cs="Arial"/>
          <w:color w:val="000000"/>
          <w:sz w:val="20"/>
          <w:szCs w:val="20"/>
          <w:shd w:val="clear" w:color="auto" w:fill="FFFFFF"/>
        </w:rPr>
        <w:t xml:space="preserve">13.1   Competitors participate in the Championship entirely at their own risk. See RRS Rule 4, Decision </w:t>
      </w:r>
    </w:p>
    <w:p w:rsidR="00A67CAE" w:rsidRDefault="0025718A">
      <w:pPr>
        <w:spacing w:after="0" w:line="240" w:lineRule="auto"/>
        <w:ind w:left="567"/>
        <w:rPr>
          <w:rStyle w:val="Normal1"/>
          <w:rFonts w:ascii="Arial" w:hAnsi="Arial" w:cs="Arial"/>
          <w:sz w:val="20"/>
          <w:szCs w:val="20"/>
        </w:rPr>
      </w:pPr>
      <w:r>
        <w:rPr>
          <w:rStyle w:val="Normal1"/>
          <w:rFonts w:ascii="Arial" w:hAnsi="Arial" w:cs="Arial"/>
          <w:color w:val="000000"/>
          <w:sz w:val="20"/>
          <w:szCs w:val="20"/>
          <w:shd w:val="clear" w:color="auto" w:fill="FFFFFF"/>
        </w:rPr>
        <w:t>To Race. The Organising Authority, SB20 Ireland and their</w:t>
      </w:r>
      <w:r>
        <w:rPr>
          <w:rStyle w:val="Normal1"/>
          <w:rFonts w:ascii="Arial" w:hAnsi="Arial" w:cs="Arial"/>
          <w:color w:val="000000"/>
          <w:sz w:val="20"/>
          <w:szCs w:val="20"/>
          <w:shd w:val="clear" w:color="auto" w:fill="FFFFFF"/>
        </w:rPr>
        <w:t xml:space="preserve"> officers, members and volunteers, will not accept liability for the loss of life or property, or personal injury, or damage caused by or arising</w:t>
      </w:r>
    </w:p>
    <w:p w:rsidR="00A67CAE" w:rsidRDefault="0025718A">
      <w:pPr>
        <w:spacing w:after="0" w:line="240" w:lineRule="auto"/>
        <w:ind w:left="567"/>
      </w:pPr>
      <w:r>
        <w:rPr>
          <w:rStyle w:val="Normal1"/>
          <w:rFonts w:ascii="Arial" w:hAnsi="Arial" w:cs="Arial"/>
          <w:color w:val="000000"/>
          <w:sz w:val="20"/>
          <w:szCs w:val="20"/>
          <w:shd w:val="clear" w:color="auto" w:fill="FFFFFF"/>
        </w:rPr>
        <w:t xml:space="preserve">out of the SB20 National Championship 2016, including any pre-championship training at the championship site, </w:t>
      </w:r>
      <w:r>
        <w:rPr>
          <w:rStyle w:val="Normal1"/>
          <w:rFonts w:ascii="Arial" w:hAnsi="Arial" w:cs="Arial"/>
          <w:color w:val="000000"/>
          <w:sz w:val="20"/>
          <w:szCs w:val="20"/>
          <w:shd w:val="clear" w:color="auto" w:fill="FFFFFF"/>
        </w:rPr>
        <w:t>and competitors take part in the championship entirely at their own risk. The establishment of the Notice of Race and the Sailing Instructions in no way limits or reduces the complete and unlimited responsibilities of com</w:t>
      </w:r>
      <w:bookmarkStart w:id="2" w:name="_GoBack"/>
      <w:bookmarkEnd w:id="2"/>
      <w:r>
        <w:rPr>
          <w:rStyle w:val="Normal1"/>
          <w:rFonts w:ascii="Arial" w:hAnsi="Arial" w:cs="Arial"/>
          <w:color w:val="000000"/>
          <w:sz w:val="20"/>
          <w:szCs w:val="20"/>
          <w:shd w:val="clear" w:color="auto" w:fill="FFFFFF"/>
        </w:rPr>
        <w:t xml:space="preserve">petitors being solely and entirely </w:t>
      </w:r>
      <w:r>
        <w:rPr>
          <w:rStyle w:val="Normal1"/>
          <w:rFonts w:ascii="Arial" w:hAnsi="Arial" w:cs="Arial"/>
          <w:color w:val="000000"/>
          <w:sz w:val="20"/>
          <w:szCs w:val="20"/>
          <w:shd w:val="clear" w:color="auto" w:fill="FFFFFF"/>
        </w:rPr>
        <w:t>responsible for the management of a boat they are sailing. It is the responsibility of each competitor to participate in a race or to continue racing. A competitor is wholly and exclusively responsible for his or her personal accident and health insurance.</w:t>
      </w:r>
      <w:r>
        <w:rPr>
          <w:rStyle w:val="Normal1"/>
          <w:rFonts w:ascii="Arial" w:hAnsi="Arial" w:cs="Arial"/>
          <w:color w:val="000000"/>
          <w:sz w:val="20"/>
          <w:szCs w:val="20"/>
          <w:shd w:val="clear" w:color="auto" w:fill="FFFFFF"/>
        </w:rPr>
        <w:t xml:space="preserve"> A skipper is wholly and exclusively responsible for his or her third party liability insurance on the boat that he or she is sailing.</w:t>
      </w:r>
    </w:p>
    <w:p w:rsidR="00A67CAE" w:rsidRDefault="00A67CAE">
      <w:pPr>
        <w:spacing w:after="0" w:line="240" w:lineRule="auto"/>
        <w:rPr>
          <w:rFonts w:ascii="Arial" w:hAnsi="Arial" w:cs="Arial"/>
          <w:color w:val="000000"/>
          <w:sz w:val="20"/>
          <w:szCs w:val="20"/>
          <w:shd w:val="clear" w:color="auto" w:fill="FFFFFF"/>
        </w:rPr>
      </w:pPr>
    </w:p>
    <w:p w:rsidR="00A67CAE" w:rsidRDefault="00A67CAE">
      <w:pPr>
        <w:spacing w:after="0" w:line="240" w:lineRule="auto"/>
        <w:rPr>
          <w:rFonts w:ascii="Arial" w:hAnsi="Arial" w:cs="Arial"/>
          <w:color w:val="000000"/>
          <w:sz w:val="20"/>
          <w:szCs w:val="20"/>
          <w:shd w:val="clear" w:color="auto" w:fill="FFFFFF"/>
        </w:rPr>
      </w:pPr>
    </w:p>
    <w:p w:rsidR="00A67CAE" w:rsidRDefault="0025718A">
      <w:pPr>
        <w:spacing w:after="0" w:line="240" w:lineRule="auto"/>
        <w:ind w:left="720" w:hanging="720"/>
        <w:rPr>
          <w:rStyle w:val="Normal1"/>
          <w:rFonts w:ascii="Arial" w:hAnsi="Arial" w:cs="Arial"/>
          <w:b/>
          <w:sz w:val="20"/>
          <w:szCs w:val="20"/>
        </w:rPr>
      </w:pPr>
      <w:r>
        <w:rPr>
          <w:rFonts w:ascii="Arial" w:hAnsi="Arial" w:cs="Arial"/>
          <w:b/>
          <w:color w:val="000000"/>
          <w:sz w:val="20"/>
          <w:szCs w:val="20"/>
          <w:shd w:val="clear" w:color="auto" w:fill="FFFFFF"/>
        </w:rPr>
        <w:t>14.0</w:t>
      </w:r>
      <w:r>
        <w:rPr>
          <w:rFonts w:ascii="Arial" w:hAnsi="Arial" w:cs="Arial"/>
          <w:b/>
          <w:color w:val="000000"/>
          <w:sz w:val="20"/>
          <w:szCs w:val="20"/>
          <w:shd w:val="clear" w:color="auto" w:fill="FFFFFF"/>
        </w:rPr>
        <w:tab/>
      </w:r>
      <w:r>
        <w:rPr>
          <w:rStyle w:val="Normal1"/>
          <w:rFonts w:ascii="Arial" w:hAnsi="Arial" w:cs="Arial"/>
          <w:b/>
          <w:color w:val="000000"/>
          <w:sz w:val="20"/>
          <w:szCs w:val="20"/>
          <w:shd w:val="clear" w:color="auto" w:fill="FFFFFF"/>
        </w:rPr>
        <w:t>TEMPORARY MEMBERSHIP</w:t>
      </w:r>
    </w:p>
    <w:p w:rsidR="00A67CAE" w:rsidRDefault="0025718A">
      <w:pPr>
        <w:ind w:left="709"/>
      </w:pPr>
      <w:r>
        <w:rPr>
          <w:rStyle w:val="Normal1"/>
          <w:rFonts w:ascii="Arial" w:hAnsi="Arial" w:cs="Arial"/>
          <w:color w:val="000000"/>
          <w:sz w:val="20"/>
          <w:szCs w:val="20"/>
          <w:shd w:val="clear" w:color="auto" w:fill="FFFFFF"/>
        </w:rPr>
        <w:t xml:space="preserve">All helms and their crews competing in the Event will be granted Temporary Membership of </w:t>
      </w:r>
      <w:r>
        <w:rPr>
          <w:rStyle w:val="Normal1"/>
          <w:rFonts w:ascii="Arial" w:hAnsi="Arial" w:cs="Arial"/>
          <w:color w:val="000000"/>
          <w:sz w:val="20"/>
          <w:szCs w:val="20"/>
          <w:shd w:val="clear" w:color="auto" w:fill="FFFFFF"/>
        </w:rPr>
        <w:t>the National Yacht Club for the duration of the event and will be bound by the rules of the Club. The Club reserves the right to withdraw such temporary membership.</w:t>
      </w:r>
    </w:p>
    <w:p w:rsidR="00A67CAE" w:rsidRDefault="00A67CAE">
      <w:pPr>
        <w:ind w:left="709"/>
        <w:rPr>
          <w:rStyle w:val="Normal1"/>
          <w:rFonts w:ascii="Arial" w:hAnsi="Arial"/>
          <w:color w:val="000000"/>
          <w:sz w:val="20"/>
          <w:szCs w:val="20"/>
          <w:shd w:val="clear" w:color="auto" w:fill="FFFFFF"/>
        </w:rPr>
      </w:pPr>
    </w:p>
    <w:p w:rsidR="00A67CAE" w:rsidRDefault="0025718A">
      <w:pPr>
        <w:ind w:left="709"/>
      </w:pPr>
      <w:r>
        <w:rPr>
          <w:rStyle w:val="Normal1"/>
          <w:rFonts w:ascii="Arial" w:hAnsi="Arial" w:cs="Arial"/>
          <w:sz w:val="20"/>
          <w:shd w:val="clear" w:color="auto" w:fill="FFFFFF"/>
        </w:rPr>
        <w:t xml:space="preserve">For more information, contact </w:t>
      </w:r>
      <w:r>
        <w:rPr>
          <w:rStyle w:val="Normal1"/>
          <w:rFonts w:ascii="Comic Sans MS" w:hAnsi="Comic Sans MS" w:cs="Comic Sans MS"/>
          <w:sz w:val="20"/>
          <w:szCs w:val="20"/>
          <w:shd w:val="clear" w:color="auto" w:fill="FFFFFF"/>
          <w:lang w:val="en-GB"/>
        </w:rPr>
        <w:t xml:space="preserve">Olivier Prouveur, Sailing Manager at NYC, </w:t>
      </w:r>
      <w:hyperlink r:id="rId12">
        <w:r>
          <w:rPr>
            <w:rStyle w:val="InternetLink"/>
            <w:rFonts w:ascii="Comic Sans MS" w:hAnsi="Comic Sans MS" w:cs="Comic Sans MS"/>
            <w:sz w:val="20"/>
            <w:szCs w:val="20"/>
            <w:shd w:val="clear" w:color="auto" w:fill="FFFFFF"/>
            <w:lang w:val="en-GB"/>
          </w:rPr>
          <w:t>sailing@nyc.ie</w:t>
        </w:r>
      </w:hyperlink>
      <w:r>
        <w:rPr>
          <w:rStyle w:val="Normal1"/>
          <w:rFonts w:ascii="Comic Sans MS" w:hAnsi="Comic Sans MS" w:cs="Comic Sans MS"/>
          <w:sz w:val="20"/>
          <w:szCs w:val="20"/>
          <w:shd w:val="clear" w:color="auto" w:fill="FFFFFF"/>
          <w:lang w:val="en-GB"/>
        </w:rPr>
        <w:t xml:space="preserve">, </w:t>
      </w:r>
      <w:r>
        <w:rPr>
          <w:rStyle w:val="Normal1"/>
          <w:rFonts w:ascii="Comic Sans MS" w:hAnsi="Comic Sans MS" w:cs="Comic Sans MS"/>
          <w:sz w:val="20"/>
          <w:szCs w:val="20"/>
          <w:shd w:val="clear" w:color="auto" w:fill="FFFFFF"/>
        </w:rPr>
        <w:t>087 793 6212</w:t>
      </w:r>
    </w:p>
    <w:p w:rsidR="00A67CAE" w:rsidRDefault="00A67CAE">
      <w:pPr>
        <w:spacing w:after="0" w:line="240" w:lineRule="auto"/>
        <w:rPr>
          <w:rFonts w:ascii="Arial" w:hAnsi="Arial" w:cs="Arial"/>
          <w:b/>
          <w:sz w:val="20"/>
          <w:szCs w:val="20"/>
          <w:shd w:val="clear" w:color="auto" w:fill="FFFFFF"/>
        </w:rPr>
      </w:pPr>
    </w:p>
    <w:p w:rsidR="00A67CAE" w:rsidRDefault="00A67CAE">
      <w:pPr>
        <w:spacing w:after="0" w:line="240" w:lineRule="auto"/>
        <w:rPr>
          <w:rFonts w:ascii="Arial" w:hAnsi="Arial" w:cs="Arial"/>
          <w:b/>
          <w:sz w:val="20"/>
          <w:szCs w:val="20"/>
        </w:rPr>
      </w:pPr>
    </w:p>
    <w:p w:rsidR="00A67CAE" w:rsidRDefault="00A67CAE">
      <w:pPr>
        <w:spacing w:after="0" w:line="240" w:lineRule="auto"/>
        <w:rPr>
          <w:rFonts w:ascii="Arial" w:hAnsi="Arial" w:cs="Arial"/>
          <w:b/>
          <w:sz w:val="20"/>
          <w:szCs w:val="20"/>
        </w:rPr>
      </w:pPr>
    </w:p>
    <w:p w:rsidR="00A67CAE" w:rsidRDefault="00A67CAE">
      <w:pPr>
        <w:spacing w:after="0" w:line="240" w:lineRule="auto"/>
        <w:ind w:left="720" w:hanging="720"/>
        <w:rPr>
          <w:rStyle w:val="Normal1"/>
          <w:rFonts w:ascii="Arial" w:hAnsi="Arial" w:cs="Arial"/>
          <w:b/>
          <w:sz w:val="20"/>
          <w:szCs w:val="20"/>
          <w:shd w:val="clear" w:color="auto" w:fill="FFFF00"/>
        </w:rPr>
      </w:pPr>
    </w:p>
    <w:p w:rsidR="00A67CAE" w:rsidRDefault="00A67CAE">
      <w:pPr>
        <w:spacing w:after="0" w:line="240" w:lineRule="auto"/>
        <w:rPr>
          <w:rStyle w:val="Normal1"/>
          <w:rFonts w:ascii="Arial" w:hAnsi="Arial" w:cs="Arial"/>
          <w:sz w:val="20"/>
          <w:szCs w:val="20"/>
        </w:rPr>
      </w:pPr>
    </w:p>
    <w:p w:rsidR="00A67CAE" w:rsidRDefault="00A67CAE">
      <w:pPr>
        <w:spacing w:after="0" w:line="240" w:lineRule="auto"/>
        <w:ind w:left="720" w:hanging="720"/>
        <w:rPr>
          <w:rStyle w:val="Normal1"/>
          <w:rFonts w:ascii="Arial" w:hAnsi="Arial" w:cs="Arial"/>
          <w:sz w:val="20"/>
          <w:szCs w:val="20"/>
          <w:shd w:val="clear" w:color="auto" w:fill="FFFF00"/>
        </w:rPr>
      </w:pPr>
    </w:p>
    <w:p w:rsidR="00A67CAE" w:rsidRDefault="00A67CAE">
      <w:pPr>
        <w:spacing w:after="0" w:line="240" w:lineRule="auto"/>
        <w:ind w:left="720" w:hanging="720"/>
      </w:pPr>
    </w:p>
    <w:p w:rsidR="00A67CAE" w:rsidRDefault="00A67CAE">
      <w:pPr>
        <w:spacing w:after="0" w:line="240" w:lineRule="auto"/>
        <w:ind w:left="720" w:hanging="720"/>
        <w:rPr>
          <w:rStyle w:val="Normal1"/>
          <w:b/>
        </w:rPr>
      </w:pPr>
    </w:p>
    <w:p w:rsidR="00A67CAE" w:rsidRDefault="0025718A">
      <w:pPr>
        <w:spacing w:after="0" w:line="240" w:lineRule="auto"/>
        <w:rPr>
          <w:rStyle w:val="Normal1"/>
          <w:rFonts w:ascii="Arial" w:hAnsi="Arial" w:cs="Arial"/>
          <w:sz w:val="20"/>
          <w:szCs w:val="20"/>
          <w:shd w:val="clear" w:color="auto" w:fill="FFFF00"/>
        </w:rPr>
      </w:pPr>
      <w:r>
        <w:br w:type="page"/>
      </w:r>
    </w:p>
    <w:p w:rsidR="00A67CAE" w:rsidRDefault="0025718A">
      <w:pPr>
        <w:spacing w:after="0" w:line="240" w:lineRule="auto"/>
        <w:jc w:val="center"/>
      </w:pPr>
      <w:r>
        <w:rPr>
          <w:rFonts w:ascii="Arial" w:hAnsi="Arial" w:cs="Arial"/>
          <w:b/>
          <w:bCs/>
          <w:sz w:val="28"/>
          <w:szCs w:val="28"/>
        </w:rPr>
        <w:t>SB20 National Championship 2016</w:t>
      </w:r>
    </w:p>
    <w:p w:rsidR="00A67CAE" w:rsidRDefault="0025718A">
      <w:pPr>
        <w:spacing w:after="0" w:line="240" w:lineRule="auto"/>
        <w:jc w:val="center"/>
      </w:pPr>
      <w:r>
        <w:rPr>
          <w:rFonts w:ascii="Arial" w:hAnsi="Arial" w:cs="Arial"/>
          <w:b/>
          <w:bCs/>
          <w:sz w:val="28"/>
          <w:szCs w:val="28"/>
        </w:rPr>
        <w:t>National Yacht Club</w:t>
      </w:r>
    </w:p>
    <w:p w:rsidR="00A67CAE" w:rsidRDefault="0025718A">
      <w:pPr>
        <w:spacing w:after="0" w:line="240" w:lineRule="auto"/>
        <w:jc w:val="center"/>
      </w:pPr>
      <w:r>
        <w:rPr>
          <w:rFonts w:ascii="Arial" w:hAnsi="Arial" w:cs="Arial"/>
          <w:b/>
          <w:bCs/>
          <w:sz w:val="24"/>
          <w:szCs w:val="24"/>
        </w:rPr>
        <w:t xml:space="preserve"> 5</w:t>
      </w:r>
      <w:r>
        <w:rPr>
          <w:rFonts w:ascii="Arial" w:hAnsi="Arial" w:cs="Arial"/>
          <w:b/>
          <w:bCs/>
          <w:sz w:val="24"/>
          <w:szCs w:val="24"/>
          <w:vertAlign w:val="superscript"/>
        </w:rPr>
        <w:t>th</w:t>
      </w:r>
      <w:r>
        <w:rPr>
          <w:rFonts w:ascii="Arial" w:hAnsi="Arial" w:cs="Arial"/>
          <w:b/>
          <w:bCs/>
          <w:sz w:val="24"/>
          <w:szCs w:val="24"/>
        </w:rPr>
        <w:t>, 6</w:t>
      </w:r>
      <w:r>
        <w:rPr>
          <w:rFonts w:ascii="Arial" w:hAnsi="Arial" w:cs="Arial"/>
          <w:b/>
          <w:bCs/>
          <w:sz w:val="24"/>
          <w:szCs w:val="24"/>
          <w:vertAlign w:val="superscript"/>
        </w:rPr>
        <w:t>th</w:t>
      </w:r>
      <w:r>
        <w:rPr>
          <w:rFonts w:ascii="Arial" w:hAnsi="Arial" w:cs="Arial"/>
          <w:b/>
          <w:bCs/>
          <w:sz w:val="24"/>
          <w:szCs w:val="24"/>
        </w:rPr>
        <w:t xml:space="preserve"> and 7</w:t>
      </w:r>
      <w:r>
        <w:rPr>
          <w:rFonts w:ascii="Arial" w:hAnsi="Arial" w:cs="Arial"/>
          <w:b/>
          <w:bCs/>
          <w:sz w:val="24"/>
          <w:szCs w:val="24"/>
          <w:vertAlign w:val="superscript"/>
        </w:rPr>
        <w:t>th</w:t>
      </w:r>
      <w:r>
        <w:rPr>
          <w:rFonts w:ascii="Arial" w:hAnsi="Arial" w:cs="Arial"/>
          <w:b/>
          <w:bCs/>
          <w:sz w:val="24"/>
          <w:szCs w:val="24"/>
        </w:rPr>
        <w:t xml:space="preserve"> August, 2016</w:t>
      </w:r>
    </w:p>
    <w:p w:rsidR="00A67CAE" w:rsidRDefault="00A67CAE">
      <w:pPr>
        <w:spacing w:after="0" w:line="240" w:lineRule="auto"/>
        <w:jc w:val="center"/>
        <w:rPr>
          <w:rFonts w:ascii="Arial" w:hAnsi="Arial" w:cs="Arial"/>
          <w:b/>
          <w:bCs/>
          <w:sz w:val="28"/>
          <w:szCs w:val="28"/>
        </w:rPr>
      </w:pPr>
    </w:p>
    <w:p w:rsidR="00A67CAE" w:rsidRDefault="0025718A">
      <w:pPr>
        <w:spacing w:after="0" w:line="240" w:lineRule="auto"/>
        <w:ind w:left="3600"/>
        <w:rPr>
          <w:rFonts w:ascii="Arial" w:hAnsi="Arial" w:cs="Arial"/>
          <w:b/>
          <w:bCs/>
          <w:sz w:val="32"/>
          <w:szCs w:val="32"/>
        </w:rPr>
      </w:pPr>
      <w:r>
        <w:rPr>
          <w:rFonts w:ascii="Arial" w:hAnsi="Arial" w:cs="Arial"/>
          <w:b/>
          <w:bCs/>
          <w:sz w:val="32"/>
          <w:szCs w:val="32"/>
        </w:rPr>
        <w:t xml:space="preserve">  Entry Form </w:t>
      </w:r>
    </w:p>
    <w:p w:rsidR="00A67CAE" w:rsidRDefault="00A67CAE">
      <w:pPr>
        <w:spacing w:after="0" w:line="240" w:lineRule="auto"/>
        <w:ind w:left="3600"/>
        <w:rPr>
          <w:rFonts w:ascii="Arial" w:hAnsi="Arial" w:cs="Arial"/>
          <w:b/>
          <w:bCs/>
          <w:sz w:val="32"/>
          <w:szCs w:val="32"/>
        </w:rPr>
      </w:pPr>
    </w:p>
    <w:p w:rsidR="00A67CAE" w:rsidRDefault="0025718A" w:rsidP="00A67CAE">
      <w:pPr>
        <w:spacing w:after="0" w:line="240" w:lineRule="auto"/>
        <w:pPrChange w:id="3" w:author="Barry" w:date="2015-04-13T14:32:00Z">
          <w:pPr>
            <w:spacing w:after="0" w:line="240" w:lineRule="auto"/>
            <w:ind w:left="3600"/>
          </w:pPr>
        </w:pPrChange>
      </w:pPr>
      <w:r>
        <w:rPr>
          <w:rFonts w:ascii="Arial" w:hAnsi="Arial" w:cs="Arial"/>
          <w:sz w:val="20"/>
          <w:szCs w:val="20"/>
        </w:rPr>
        <w:t xml:space="preserve">                                              </w:t>
      </w:r>
    </w:p>
    <w:p w:rsidR="00A67CAE" w:rsidRDefault="00A67CAE">
      <w:pPr>
        <w:spacing w:after="0" w:line="240" w:lineRule="auto"/>
        <w:ind w:left="3600"/>
        <w:rPr>
          <w:rFonts w:ascii="Arial" w:hAnsi="Arial" w:cs="Arial"/>
          <w:b/>
          <w:bCs/>
        </w:rPr>
      </w:pPr>
    </w:p>
    <w:p w:rsidR="00A67CAE" w:rsidRDefault="0025718A">
      <w:pPr>
        <w:spacing w:after="0" w:line="240" w:lineRule="auto"/>
        <w:ind w:firstLine="720"/>
        <w:rPr>
          <w:rFonts w:ascii="Arial" w:hAnsi="Arial" w:cs="Arial"/>
          <w:sz w:val="20"/>
        </w:rPr>
      </w:pPr>
      <w:r>
        <w:rPr>
          <w:rFonts w:ascii="Arial" w:hAnsi="Arial" w:cs="Arial"/>
          <w:sz w:val="20"/>
        </w:rPr>
        <w:t>Boat Name: __________________________Sail</w:t>
      </w:r>
      <w:r>
        <w:rPr>
          <w:rFonts w:ascii="Arial" w:hAnsi="Arial" w:cs="Arial"/>
          <w:sz w:val="20"/>
        </w:rPr>
        <w:t xml:space="preserve"> Number: _______________</w:t>
      </w:r>
    </w:p>
    <w:p w:rsidR="00A67CAE" w:rsidRDefault="00A67CAE">
      <w:pPr>
        <w:spacing w:after="0" w:line="240" w:lineRule="auto"/>
        <w:ind w:firstLine="720"/>
        <w:rPr>
          <w:rFonts w:ascii="Arial" w:hAnsi="Arial" w:cs="Arial"/>
          <w:sz w:val="20"/>
        </w:rPr>
      </w:pPr>
    </w:p>
    <w:p w:rsidR="00A67CAE" w:rsidRDefault="0025718A">
      <w:pPr>
        <w:spacing w:after="0" w:line="240" w:lineRule="auto"/>
        <w:ind w:firstLine="720"/>
        <w:rPr>
          <w:rFonts w:ascii="Arial" w:hAnsi="Arial" w:cs="Arial"/>
          <w:sz w:val="20"/>
        </w:rPr>
      </w:pPr>
      <w:r>
        <w:rPr>
          <w:rFonts w:ascii="Arial" w:hAnsi="Arial" w:cs="Arial"/>
          <w:sz w:val="20"/>
        </w:rPr>
        <w:t>Club: ________________________________</w:t>
      </w:r>
    </w:p>
    <w:p w:rsidR="00A67CAE" w:rsidRDefault="00A67CAE">
      <w:pPr>
        <w:spacing w:after="0" w:line="240" w:lineRule="auto"/>
        <w:ind w:firstLine="720"/>
        <w:rPr>
          <w:rFonts w:ascii="Arial" w:hAnsi="Arial" w:cs="Arial"/>
          <w:sz w:val="20"/>
        </w:rPr>
      </w:pPr>
    </w:p>
    <w:p w:rsidR="00A67CAE" w:rsidRDefault="0025718A">
      <w:pPr>
        <w:spacing w:after="0" w:line="240" w:lineRule="auto"/>
        <w:ind w:firstLine="720"/>
        <w:rPr>
          <w:rFonts w:ascii="Arial" w:hAnsi="Arial" w:cs="Arial"/>
          <w:sz w:val="20"/>
        </w:rPr>
      </w:pPr>
      <w:r>
        <w:rPr>
          <w:rFonts w:ascii="Arial" w:hAnsi="Arial" w:cs="Arial"/>
          <w:sz w:val="20"/>
        </w:rPr>
        <w:t xml:space="preserve">Owner: ____________________________________ SB20 Member Y / N </w:t>
      </w:r>
    </w:p>
    <w:p w:rsidR="00A67CAE" w:rsidRDefault="00A67CAE">
      <w:pPr>
        <w:spacing w:after="0" w:line="240" w:lineRule="auto"/>
        <w:ind w:firstLine="720"/>
        <w:rPr>
          <w:rFonts w:ascii="Arial" w:hAnsi="Arial" w:cs="Arial"/>
          <w:sz w:val="20"/>
        </w:rPr>
      </w:pPr>
    </w:p>
    <w:p w:rsidR="00A67CAE" w:rsidRDefault="0025718A">
      <w:pPr>
        <w:spacing w:after="0" w:line="240" w:lineRule="auto"/>
        <w:ind w:firstLine="720"/>
        <w:rPr>
          <w:rFonts w:ascii="Arial" w:hAnsi="Arial" w:cs="Arial"/>
          <w:sz w:val="20"/>
        </w:rPr>
      </w:pPr>
      <w:r>
        <w:rPr>
          <w:rFonts w:ascii="Arial" w:hAnsi="Arial" w:cs="Arial"/>
          <w:sz w:val="20"/>
        </w:rPr>
        <w:t>Address: ________________________________________________________</w:t>
      </w:r>
    </w:p>
    <w:p w:rsidR="00A67CAE" w:rsidRDefault="00A67CAE">
      <w:pPr>
        <w:spacing w:after="0" w:line="240" w:lineRule="auto"/>
        <w:ind w:firstLine="720"/>
        <w:rPr>
          <w:rFonts w:ascii="Arial" w:hAnsi="Arial" w:cs="Arial"/>
          <w:sz w:val="20"/>
        </w:rPr>
      </w:pPr>
    </w:p>
    <w:p w:rsidR="00A67CAE" w:rsidRDefault="00A67CAE">
      <w:pPr>
        <w:spacing w:after="0" w:line="240" w:lineRule="auto"/>
        <w:ind w:firstLine="720"/>
        <w:rPr>
          <w:rFonts w:ascii="Arial" w:hAnsi="Arial" w:cs="Arial"/>
          <w:sz w:val="20"/>
        </w:rPr>
      </w:pPr>
    </w:p>
    <w:p w:rsidR="00A67CAE" w:rsidRDefault="00A67CAE">
      <w:pPr>
        <w:spacing w:after="0" w:line="240" w:lineRule="auto"/>
        <w:rPr>
          <w:rFonts w:ascii="Arial" w:hAnsi="Arial" w:cs="Arial"/>
          <w:sz w:val="20"/>
        </w:rPr>
      </w:pPr>
    </w:p>
    <w:p w:rsidR="00A67CAE" w:rsidRDefault="0025718A">
      <w:pPr>
        <w:spacing w:after="0" w:line="240" w:lineRule="auto"/>
        <w:ind w:firstLine="720"/>
      </w:pPr>
      <w:r>
        <w:rPr>
          <w:rFonts w:ascii="Arial" w:hAnsi="Arial" w:cs="Arial"/>
          <w:sz w:val="20"/>
        </w:rPr>
        <w:t>Mobile Phone: _____________________________________</w:t>
      </w:r>
    </w:p>
    <w:p w:rsidR="00A67CAE" w:rsidRDefault="00A67CAE">
      <w:pPr>
        <w:spacing w:after="0" w:line="240" w:lineRule="auto"/>
        <w:ind w:firstLine="720"/>
        <w:rPr>
          <w:rFonts w:ascii="Arial" w:hAnsi="Arial" w:cs="Arial"/>
          <w:sz w:val="20"/>
        </w:rPr>
      </w:pPr>
    </w:p>
    <w:p w:rsidR="00A67CAE" w:rsidRDefault="0025718A">
      <w:pPr>
        <w:spacing w:after="0" w:line="240" w:lineRule="auto"/>
        <w:ind w:firstLine="720"/>
        <w:rPr>
          <w:rFonts w:ascii="Arial" w:hAnsi="Arial" w:cs="Arial"/>
          <w:sz w:val="20"/>
        </w:rPr>
      </w:pPr>
      <w:r>
        <w:rPr>
          <w:rFonts w:ascii="Arial" w:hAnsi="Arial" w:cs="Arial"/>
          <w:sz w:val="20"/>
        </w:rPr>
        <w:t>E-Mail: __________________________________________</w:t>
      </w:r>
    </w:p>
    <w:p w:rsidR="00A67CAE" w:rsidRDefault="00A67CAE">
      <w:pPr>
        <w:spacing w:after="0" w:line="240" w:lineRule="auto"/>
        <w:ind w:firstLine="720"/>
        <w:rPr>
          <w:rFonts w:ascii="Arial" w:hAnsi="Arial" w:cs="Arial"/>
          <w:sz w:val="20"/>
        </w:rPr>
      </w:pPr>
    </w:p>
    <w:p w:rsidR="00A67CAE" w:rsidRDefault="0025718A">
      <w:pPr>
        <w:spacing w:after="0" w:line="240" w:lineRule="auto"/>
        <w:ind w:left="720"/>
      </w:pPr>
      <w:r>
        <w:rPr>
          <w:rFonts w:ascii="Arial" w:hAnsi="Arial" w:cs="Arial"/>
          <w:sz w:val="20"/>
        </w:rPr>
        <w:t>Helm Name _______________________ Mobile Ph.__________________ SB20 Member Y/N</w:t>
      </w:r>
    </w:p>
    <w:p w:rsidR="00A67CAE" w:rsidRDefault="00A67CAE">
      <w:pPr>
        <w:spacing w:after="0" w:line="240" w:lineRule="auto"/>
        <w:ind w:left="720"/>
        <w:rPr>
          <w:rFonts w:ascii="Arial" w:hAnsi="Arial" w:cs="Arial"/>
          <w:sz w:val="20"/>
        </w:rPr>
      </w:pPr>
    </w:p>
    <w:p w:rsidR="00A67CAE" w:rsidRDefault="0025718A">
      <w:pPr>
        <w:spacing w:after="0" w:line="240" w:lineRule="auto"/>
        <w:ind w:firstLine="720"/>
      </w:pPr>
      <w:r>
        <w:rPr>
          <w:rFonts w:ascii="Arial" w:hAnsi="Arial" w:cs="Arial"/>
          <w:sz w:val="20"/>
        </w:rPr>
        <w:t>Crew 1 Name_______________________Mobile Ph.__________________ SB20 Member Y/N</w:t>
      </w:r>
    </w:p>
    <w:p w:rsidR="00A67CAE" w:rsidRDefault="00A67CAE">
      <w:pPr>
        <w:spacing w:after="0" w:line="240" w:lineRule="auto"/>
        <w:ind w:firstLine="720"/>
        <w:rPr>
          <w:rFonts w:ascii="Arial" w:hAnsi="Arial" w:cs="Arial"/>
          <w:sz w:val="20"/>
        </w:rPr>
      </w:pPr>
    </w:p>
    <w:p w:rsidR="00A67CAE" w:rsidRDefault="0025718A">
      <w:pPr>
        <w:pStyle w:val="Heading2"/>
        <w:ind w:firstLine="0"/>
      </w:pPr>
      <w:r>
        <w:tab/>
        <w:t>Crew 2 Name_______________________Mobile Ph</w:t>
      </w:r>
      <w:r>
        <w:t>.__________________ SB20 Member Y/N</w:t>
      </w:r>
    </w:p>
    <w:p w:rsidR="00A67CAE" w:rsidRDefault="00A67CAE">
      <w:pPr>
        <w:pStyle w:val="Heading2"/>
      </w:pPr>
    </w:p>
    <w:p w:rsidR="00A67CAE" w:rsidRDefault="0025718A">
      <w:pPr>
        <w:pStyle w:val="Heading2"/>
      </w:pPr>
      <w:r>
        <w:t>Crew 3 Name_______________________Mobile Ph.__________________ SB20 Member Y/N</w:t>
      </w:r>
    </w:p>
    <w:p w:rsidR="00A67CAE" w:rsidRDefault="00A67CAE">
      <w:pPr>
        <w:rPr>
          <w:rFonts w:ascii="Arial" w:hAnsi="Arial" w:cs="Arial"/>
          <w:sz w:val="20"/>
        </w:rPr>
      </w:pPr>
    </w:p>
    <w:p w:rsidR="00A67CAE" w:rsidRDefault="0025718A">
      <w:pPr>
        <w:spacing w:after="0" w:line="240" w:lineRule="auto"/>
      </w:pPr>
      <w:r>
        <w:rPr>
          <w:rFonts w:ascii="Arial" w:hAnsi="Arial" w:cs="Arial"/>
          <w:b/>
        </w:rPr>
        <w:t>Boat entry fee</w:t>
      </w:r>
      <w:r>
        <w:rPr>
          <w:rFonts w:ascii="Arial" w:hAnsi="Arial" w:cs="Arial"/>
          <w:b/>
          <w:shd w:val="clear" w:color="auto" w:fill="FFFFFF"/>
        </w:rPr>
        <w:t xml:space="preserve"> is </w:t>
      </w:r>
      <w:r>
        <w:rPr>
          <w:rFonts w:ascii="TTE2F2AC50t00" w:hAnsi="TTE2F2AC50t00" w:cs="TTE2F2AC50t00"/>
          <w:b/>
          <w:shd w:val="clear" w:color="auto" w:fill="FFFFFF"/>
        </w:rPr>
        <w:t>€</w:t>
      </w:r>
      <w:r>
        <w:rPr>
          <w:rFonts w:ascii="Arial" w:hAnsi="Arial" w:cs="Arial"/>
          <w:b/>
          <w:shd w:val="clear" w:color="auto" w:fill="FFFFFF"/>
        </w:rPr>
        <w:t xml:space="preserve">170. If entries are made online at </w:t>
      </w:r>
      <w:hyperlink r:id="rId13">
        <w:r>
          <w:rPr>
            <w:rStyle w:val="InternetLink"/>
            <w:rFonts w:ascii="Arial" w:hAnsi="Arial" w:cs="Arial"/>
            <w:b/>
            <w:shd w:val="clear" w:color="auto" w:fill="FFFFFF"/>
          </w:rPr>
          <w:t>www.nyc.ie</w:t>
        </w:r>
      </w:hyperlink>
      <w:r>
        <w:rPr>
          <w:rFonts w:ascii="Arial" w:hAnsi="Arial" w:cs="Arial"/>
          <w:b/>
          <w:shd w:val="clear" w:color="auto" w:fill="FFFFFF"/>
        </w:rPr>
        <w:t xml:space="preserve"> before midnight on 1</w:t>
      </w:r>
      <w:r>
        <w:rPr>
          <w:rFonts w:ascii="Arial" w:hAnsi="Arial" w:cs="Arial"/>
          <w:b/>
          <w:shd w:val="clear" w:color="auto" w:fill="FFFFFF"/>
          <w:vertAlign w:val="superscript"/>
        </w:rPr>
        <w:t>st</w:t>
      </w:r>
      <w:r>
        <w:rPr>
          <w:rFonts w:ascii="Arial" w:hAnsi="Arial" w:cs="Arial"/>
          <w:b/>
          <w:shd w:val="clear" w:color="auto" w:fill="FFFFFF"/>
        </w:rPr>
        <w:t xml:space="preserve"> August, a discount 0f €20 will apply.</w:t>
      </w:r>
      <w:r>
        <w:rPr>
          <w:rFonts w:ascii="Arial" w:hAnsi="Arial" w:cs="Arial"/>
          <w:shd w:val="clear" w:color="auto" w:fill="FFFFFF"/>
        </w:rPr>
        <w:t xml:space="preserve">    </w:t>
      </w:r>
      <w:r>
        <w:rPr>
          <w:rFonts w:ascii="Arial" w:hAnsi="Arial" w:cs="Arial"/>
        </w:rPr>
        <w:t xml:space="preserve">                                      </w:t>
      </w:r>
    </w:p>
    <w:p w:rsidR="00A67CAE" w:rsidRDefault="00A67CAE">
      <w:pPr>
        <w:spacing w:after="0" w:line="240" w:lineRule="auto"/>
        <w:rPr>
          <w:rFonts w:ascii="Arial" w:hAnsi="Arial" w:cs="Arial"/>
        </w:rPr>
      </w:pPr>
    </w:p>
    <w:p w:rsidR="00A67CAE" w:rsidRDefault="0025718A">
      <w:pPr>
        <w:spacing w:after="0" w:line="240" w:lineRule="auto"/>
        <w:rPr>
          <w:rFonts w:ascii="Arial" w:hAnsi="Arial" w:cs="Arial"/>
        </w:rPr>
      </w:pPr>
      <w:r>
        <w:rPr>
          <w:rFonts w:ascii="Arial" w:hAnsi="Arial" w:cs="Arial"/>
        </w:rPr>
        <w:t xml:space="preserve">Total enclosed </w:t>
      </w:r>
      <w:r>
        <w:rPr>
          <w:rFonts w:ascii="TTE2F2AC50t00" w:hAnsi="TTE2F2AC50t00" w:cs="TTE2F2AC50t00"/>
        </w:rPr>
        <w:t>€</w:t>
      </w:r>
      <w:r>
        <w:rPr>
          <w:rFonts w:ascii="Arial" w:hAnsi="Arial" w:cs="Arial"/>
        </w:rPr>
        <w:t>_________________</w:t>
      </w:r>
    </w:p>
    <w:p w:rsidR="00A67CAE" w:rsidRDefault="00A67CAE">
      <w:pPr>
        <w:spacing w:after="0" w:line="240" w:lineRule="auto"/>
        <w:rPr>
          <w:rFonts w:ascii="Arial" w:hAnsi="Arial" w:cs="Arial"/>
        </w:rPr>
      </w:pPr>
    </w:p>
    <w:p w:rsidR="00A67CAE" w:rsidRDefault="00A67CAE">
      <w:pPr>
        <w:spacing w:after="0" w:line="240" w:lineRule="auto"/>
        <w:rPr>
          <w:rFonts w:ascii="Arial" w:hAnsi="Arial" w:cs="Arial"/>
          <w:b/>
          <w:bCs/>
          <w:sz w:val="18"/>
          <w:szCs w:val="18"/>
        </w:rPr>
      </w:pPr>
    </w:p>
    <w:p w:rsidR="00A67CAE" w:rsidRDefault="00A67CAE">
      <w:pPr>
        <w:spacing w:after="0" w:line="240" w:lineRule="auto"/>
        <w:rPr>
          <w:b/>
        </w:rPr>
      </w:pPr>
    </w:p>
    <w:tbl>
      <w:tblPr>
        <w:tblW w:w="7340" w:type="dxa"/>
        <w:tblInd w:w="-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8" w:type="dxa"/>
        </w:tblCellMar>
        <w:tblLook w:val="04A0" w:firstRow="1" w:lastRow="0" w:firstColumn="1" w:lastColumn="0" w:noHBand="0" w:noVBand="1"/>
      </w:tblPr>
      <w:tblGrid>
        <w:gridCol w:w="232"/>
        <w:gridCol w:w="235"/>
        <w:gridCol w:w="232"/>
        <w:gridCol w:w="231"/>
        <w:gridCol w:w="231"/>
        <w:gridCol w:w="231"/>
        <w:gridCol w:w="232"/>
        <w:gridCol w:w="232"/>
        <w:gridCol w:w="232"/>
        <w:gridCol w:w="231"/>
        <w:gridCol w:w="232"/>
        <w:gridCol w:w="232"/>
        <w:gridCol w:w="232"/>
        <w:gridCol w:w="232"/>
        <w:gridCol w:w="231"/>
        <w:gridCol w:w="232"/>
        <w:gridCol w:w="232"/>
        <w:gridCol w:w="232"/>
        <w:gridCol w:w="232"/>
        <w:gridCol w:w="231"/>
        <w:gridCol w:w="232"/>
        <w:gridCol w:w="232"/>
        <w:gridCol w:w="844"/>
        <w:gridCol w:w="287"/>
        <w:gridCol w:w="285"/>
        <w:gridCol w:w="287"/>
        <w:gridCol w:w="286"/>
        <w:gridCol w:w="250"/>
      </w:tblGrid>
      <w:tr w:rsidR="00A67CAE">
        <w:trPr>
          <w:trHeight w:val="404"/>
        </w:trPr>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4"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1"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232" w:type="dxa"/>
            <w:tcBorders>
              <w:top w:val="single" w:sz="4" w:space="0" w:color="000001"/>
              <w:left w:val="single" w:sz="4" w:space="0" w:color="000001"/>
              <w:bottom w:val="single" w:sz="4" w:space="0" w:color="000001"/>
              <w:right w:val="single" w:sz="4" w:space="0" w:color="00000A"/>
            </w:tcBorders>
            <w:shd w:val="clear" w:color="auto" w:fill="auto"/>
            <w:tcMar>
              <w:left w:w="48" w:type="dxa"/>
            </w:tcMar>
          </w:tcPr>
          <w:p w:rsidR="00A67CAE" w:rsidRDefault="00A67CAE">
            <w:pPr>
              <w:spacing w:after="0" w:line="240" w:lineRule="auto"/>
              <w:rPr>
                <w:rFonts w:ascii="Arial" w:hAnsi="Arial" w:cs="Arial"/>
                <w:b/>
                <w:bCs/>
                <w:sz w:val="18"/>
                <w:szCs w:val="18"/>
              </w:rPr>
            </w:pPr>
          </w:p>
        </w:tc>
        <w:tc>
          <w:tcPr>
            <w:tcW w:w="844" w:type="dxa"/>
            <w:tcBorders>
              <w:top w:val="single" w:sz="4" w:space="0" w:color="000001"/>
              <w:left w:val="single" w:sz="4" w:space="0" w:color="00000A"/>
              <w:bottom w:val="single" w:sz="4" w:space="0" w:color="000001"/>
              <w:right w:val="single" w:sz="4" w:space="0" w:color="000001"/>
            </w:tcBorders>
            <w:shd w:val="clear" w:color="auto" w:fill="auto"/>
            <w:tcMar>
              <w:left w:w="48" w:type="dxa"/>
            </w:tcMar>
          </w:tcPr>
          <w:p w:rsidR="00A67CAE" w:rsidRDefault="00A67CAE">
            <w:pPr>
              <w:spacing w:after="0" w:line="240" w:lineRule="auto"/>
              <w:jc w:val="right"/>
              <w:rPr>
                <w:rFonts w:ascii="Arial" w:hAnsi="Arial" w:cs="Arial"/>
                <w:b/>
                <w:bCs/>
                <w:sz w:val="36"/>
                <w:szCs w:val="36"/>
              </w:rPr>
            </w:pPr>
          </w:p>
        </w:tc>
        <w:tc>
          <w:tcPr>
            <w:tcW w:w="287" w:type="dxa"/>
            <w:tcBorders>
              <w:top w:val="single" w:sz="4" w:space="0" w:color="000001"/>
              <w:left w:val="single" w:sz="4" w:space="0" w:color="000001"/>
              <w:bottom w:val="single" w:sz="4" w:space="0" w:color="000001"/>
              <w:right w:val="single" w:sz="4" w:space="0" w:color="000001"/>
            </w:tcBorders>
            <w:shd w:val="clear" w:color="auto" w:fill="auto"/>
          </w:tcPr>
          <w:p w:rsidR="00A67CAE" w:rsidRDefault="00A67CAE">
            <w:pPr>
              <w:spacing w:after="0" w:line="240" w:lineRule="auto"/>
              <w:rPr>
                <w:rFonts w:ascii="Arial" w:hAnsi="Arial" w:cs="Arial"/>
                <w:b/>
                <w:bCs/>
                <w:sz w:val="18"/>
                <w:szCs w:val="18"/>
              </w:rPr>
            </w:pPr>
          </w:p>
        </w:tc>
        <w:tc>
          <w:tcPr>
            <w:tcW w:w="285" w:type="dxa"/>
            <w:tcBorders>
              <w:top w:val="single" w:sz="4" w:space="0" w:color="000001"/>
              <w:left w:val="single" w:sz="4" w:space="0" w:color="000001"/>
              <w:bottom w:val="single" w:sz="4" w:space="0" w:color="000001"/>
              <w:right w:val="single" w:sz="4" w:space="0" w:color="000001"/>
            </w:tcBorders>
            <w:shd w:val="clear" w:color="auto" w:fill="auto"/>
          </w:tcPr>
          <w:p w:rsidR="00A67CAE" w:rsidRDefault="00A67CAE">
            <w:pPr>
              <w:spacing w:after="0" w:line="240" w:lineRule="auto"/>
              <w:rPr>
                <w:rFonts w:ascii="Arial" w:hAnsi="Arial" w:cs="Arial"/>
                <w:b/>
                <w:bCs/>
                <w:sz w:val="18"/>
                <w:szCs w:val="18"/>
              </w:rPr>
            </w:pPr>
          </w:p>
        </w:tc>
        <w:tc>
          <w:tcPr>
            <w:tcW w:w="287" w:type="dxa"/>
            <w:tcBorders>
              <w:top w:val="single" w:sz="4" w:space="0" w:color="000001"/>
              <w:left w:val="single" w:sz="4" w:space="0" w:color="000001"/>
              <w:bottom w:val="single" w:sz="4" w:space="0" w:color="000001"/>
              <w:right w:val="single" w:sz="4" w:space="0" w:color="000001"/>
            </w:tcBorders>
            <w:shd w:val="clear" w:color="auto" w:fill="auto"/>
          </w:tcPr>
          <w:p w:rsidR="00A67CAE" w:rsidRDefault="00A67CAE">
            <w:pPr>
              <w:spacing w:after="0" w:line="240" w:lineRule="auto"/>
              <w:rPr>
                <w:rFonts w:ascii="Arial" w:hAnsi="Arial" w:cs="Arial"/>
                <w:b/>
                <w:bCs/>
                <w:sz w:val="18"/>
                <w:szCs w:val="18"/>
              </w:rPr>
            </w:pPr>
          </w:p>
        </w:tc>
        <w:tc>
          <w:tcPr>
            <w:tcW w:w="286" w:type="dxa"/>
            <w:tcBorders>
              <w:top w:val="single" w:sz="4" w:space="0" w:color="000001"/>
              <w:left w:val="single" w:sz="4" w:space="0" w:color="000001"/>
              <w:bottom w:val="single" w:sz="4" w:space="0" w:color="000001"/>
              <w:right w:val="single" w:sz="4" w:space="0" w:color="000001"/>
            </w:tcBorders>
            <w:shd w:val="clear" w:color="auto" w:fill="auto"/>
          </w:tcPr>
          <w:p w:rsidR="00A67CAE" w:rsidRDefault="00A67CAE">
            <w:pPr>
              <w:spacing w:after="0" w:line="240" w:lineRule="auto"/>
              <w:rPr>
                <w:rFonts w:ascii="Arial" w:hAnsi="Arial" w:cs="Arial"/>
                <w:b/>
                <w:bCs/>
                <w:sz w:val="18"/>
                <w:szCs w:val="18"/>
              </w:rPr>
            </w:pPr>
          </w:p>
        </w:tc>
        <w:tc>
          <w:tcPr>
            <w:tcW w:w="250" w:type="dxa"/>
            <w:tcBorders>
              <w:top w:val="single" w:sz="4" w:space="0" w:color="000001"/>
              <w:left w:val="single" w:sz="4" w:space="0" w:color="000001"/>
              <w:bottom w:val="single" w:sz="4" w:space="0" w:color="000001"/>
              <w:right w:val="single" w:sz="4" w:space="0" w:color="000001"/>
            </w:tcBorders>
            <w:shd w:val="clear" w:color="auto" w:fill="auto"/>
          </w:tcPr>
          <w:p w:rsidR="00A67CAE" w:rsidRDefault="00A67CAE">
            <w:pPr>
              <w:spacing w:after="0" w:line="240" w:lineRule="auto"/>
              <w:rPr>
                <w:rFonts w:ascii="Arial" w:hAnsi="Arial" w:cs="Arial"/>
                <w:b/>
                <w:bCs/>
                <w:sz w:val="18"/>
                <w:szCs w:val="18"/>
              </w:rPr>
            </w:pPr>
          </w:p>
        </w:tc>
      </w:tr>
    </w:tbl>
    <w:p w:rsidR="00A67CAE" w:rsidRDefault="00A67CAE">
      <w:pPr>
        <w:spacing w:after="0" w:line="240" w:lineRule="auto"/>
        <w:rPr>
          <w:rFonts w:ascii="Arial" w:hAnsi="Arial" w:cs="Arial"/>
          <w:b/>
          <w:bCs/>
          <w:sz w:val="18"/>
          <w:szCs w:val="18"/>
        </w:rPr>
      </w:pPr>
    </w:p>
    <w:p w:rsidR="00A67CAE" w:rsidRDefault="00A67CAE">
      <w:pPr>
        <w:spacing w:after="0" w:line="240" w:lineRule="auto"/>
        <w:rPr>
          <w:rFonts w:ascii="Arial" w:hAnsi="Arial" w:cs="Arial"/>
          <w:b/>
          <w:bCs/>
          <w:sz w:val="18"/>
          <w:szCs w:val="18"/>
        </w:rPr>
      </w:pPr>
    </w:p>
    <w:p w:rsidR="00A67CAE" w:rsidRDefault="00A67CAE">
      <w:pPr>
        <w:spacing w:after="0" w:line="240" w:lineRule="auto"/>
        <w:rPr>
          <w:rFonts w:ascii="Arial" w:hAnsi="Arial" w:cs="Arial"/>
        </w:rPr>
      </w:pPr>
    </w:p>
    <w:p w:rsidR="00A67CAE" w:rsidRDefault="0025718A">
      <w:pPr>
        <w:spacing w:after="0" w:line="240" w:lineRule="auto"/>
        <w:rPr>
          <w:rFonts w:ascii="Arial" w:hAnsi="Arial" w:cs="Arial"/>
          <w:b/>
          <w:bCs/>
          <w:sz w:val="18"/>
          <w:szCs w:val="18"/>
        </w:rPr>
      </w:pPr>
      <w:r>
        <w:rPr>
          <w:rFonts w:ascii="Arial" w:hAnsi="Arial" w:cs="Arial"/>
          <w:b/>
          <w:bCs/>
          <w:sz w:val="18"/>
          <w:szCs w:val="18"/>
        </w:rPr>
        <w:t>Signature of card holder _________________________________________</w:t>
      </w:r>
    </w:p>
    <w:p w:rsidR="00A67CAE" w:rsidRDefault="00A67CAE">
      <w:pPr>
        <w:spacing w:after="0" w:line="240" w:lineRule="auto"/>
        <w:rPr>
          <w:rFonts w:ascii="Arial" w:hAnsi="Arial" w:cs="Arial"/>
          <w:b/>
          <w:bCs/>
          <w:sz w:val="18"/>
          <w:szCs w:val="18"/>
        </w:rPr>
      </w:pPr>
    </w:p>
    <w:p w:rsidR="00A67CAE" w:rsidRDefault="0025718A">
      <w:pPr>
        <w:spacing w:after="0" w:line="240" w:lineRule="auto"/>
        <w:rPr>
          <w:rFonts w:ascii="Arial" w:hAnsi="Arial" w:cs="Arial"/>
          <w:b/>
          <w:bCs/>
          <w:i/>
          <w:iCs/>
          <w:sz w:val="24"/>
          <w:szCs w:val="24"/>
        </w:rPr>
      </w:pPr>
      <w:r>
        <w:rPr>
          <w:rFonts w:ascii="Arial" w:hAnsi="Arial" w:cs="Arial"/>
          <w:b/>
          <w:bCs/>
          <w:i/>
          <w:iCs/>
          <w:sz w:val="24"/>
          <w:szCs w:val="24"/>
        </w:rPr>
        <w:t>DECLARATION</w:t>
      </w:r>
    </w:p>
    <w:p w:rsidR="00A67CAE" w:rsidRDefault="0025718A">
      <w:pPr>
        <w:jc w:val="both"/>
      </w:pPr>
      <w:r>
        <w:rPr>
          <w:rFonts w:ascii="Arial" w:hAnsi="Arial" w:cs="Arial"/>
          <w:sz w:val="16"/>
          <w:szCs w:val="16"/>
          <w:lang w:val="en-US"/>
        </w:rPr>
        <w:t>I agree to be bound by ‘the rules’ as defined in</w:t>
      </w:r>
      <w:r>
        <w:rPr>
          <w:rFonts w:ascii="Arial" w:hAnsi="Arial" w:cs="Arial"/>
          <w:sz w:val="16"/>
          <w:szCs w:val="16"/>
          <w:lang w:val="en-US"/>
        </w:rPr>
        <w:t xml:space="preserve"> the Racing Rules of Sailing, the Prescriptions of the ISA, the Class Rules (where applicable) and the Sailing Instructions</w:t>
      </w:r>
      <w:r>
        <w:rPr>
          <w:rFonts w:ascii="Arial" w:hAnsi="Arial" w:cs="Arial"/>
          <w:color w:val="000000"/>
          <w:sz w:val="16"/>
          <w:szCs w:val="16"/>
          <w:shd w:val="clear" w:color="auto" w:fill="FFFFFF"/>
          <w:lang w:val="en-US"/>
        </w:rPr>
        <w:t xml:space="preserve">. I accept that the participation of the above named boat in the championship is at my sole and exclusive risk in every respect. By </w:t>
      </w:r>
      <w:r>
        <w:rPr>
          <w:rFonts w:ascii="Arial" w:hAnsi="Arial" w:cs="Arial"/>
          <w:color w:val="000000"/>
          <w:sz w:val="16"/>
          <w:szCs w:val="16"/>
          <w:shd w:val="clear" w:color="auto" w:fill="FFFFFF"/>
          <w:lang w:val="en-US"/>
        </w:rPr>
        <w:t>this entry I hereby indemnify the National Yacht</w:t>
      </w:r>
      <w:bookmarkStart w:id="4" w:name="__DdeLink__717_707237"/>
      <w:r>
        <w:rPr>
          <w:rFonts w:ascii="Arial" w:hAnsi="Arial" w:cs="Arial"/>
          <w:color w:val="000000"/>
          <w:sz w:val="16"/>
          <w:szCs w:val="16"/>
          <w:shd w:val="clear" w:color="auto" w:fill="FFFFFF"/>
          <w:lang w:val="en-US"/>
        </w:rPr>
        <w:t xml:space="preserve"> Club</w:t>
      </w:r>
      <w:bookmarkEnd w:id="4"/>
      <w:r>
        <w:rPr>
          <w:rFonts w:ascii="Arial" w:hAnsi="Arial" w:cs="Arial"/>
          <w:color w:val="000000"/>
          <w:sz w:val="16"/>
          <w:szCs w:val="16"/>
          <w:shd w:val="clear" w:color="auto" w:fill="FFFFFF"/>
          <w:lang w:val="en-US"/>
        </w:rPr>
        <w:t>, their officers, members, servants, agents and sponsor(s) in respect of all claims and demands of whatever nature which may be made upon them in connection with or howsoever arising from the participati</w:t>
      </w:r>
      <w:r>
        <w:rPr>
          <w:rFonts w:ascii="Arial" w:hAnsi="Arial" w:cs="Arial"/>
          <w:color w:val="000000"/>
          <w:sz w:val="16"/>
          <w:szCs w:val="16"/>
          <w:shd w:val="clear" w:color="auto" w:fill="FFFFFF"/>
          <w:lang w:val="en-US"/>
        </w:rPr>
        <w:t>on or intended participation of the above named boat in the Championship, and I acknowledge that the National Yacht</w:t>
      </w:r>
      <w:bookmarkStart w:id="5" w:name="__DdeLink__717_7072375"/>
      <w:r>
        <w:rPr>
          <w:rFonts w:ascii="Arial" w:hAnsi="Arial" w:cs="Arial"/>
          <w:color w:val="000000"/>
          <w:sz w:val="16"/>
          <w:szCs w:val="16"/>
          <w:shd w:val="clear" w:color="auto" w:fill="FFFFFF"/>
          <w:lang w:val="en-US"/>
        </w:rPr>
        <w:t xml:space="preserve"> Club</w:t>
      </w:r>
      <w:bookmarkEnd w:id="5"/>
      <w:r>
        <w:rPr>
          <w:rFonts w:ascii="Arial" w:hAnsi="Arial" w:cs="Arial"/>
          <w:color w:val="000000"/>
          <w:sz w:val="16"/>
          <w:szCs w:val="16"/>
          <w:shd w:val="clear" w:color="auto" w:fill="FFFFFF"/>
          <w:lang w:val="en-US"/>
        </w:rPr>
        <w:t xml:space="preserve"> and its officers, servants, agents and sponsor(s) accept no responsibility in respect of loss of life, personal injury or loss of or da</w:t>
      </w:r>
      <w:r>
        <w:rPr>
          <w:rFonts w:ascii="Arial" w:hAnsi="Arial" w:cs="Arial"/>
          <w:color w:val="000000"/>
          <w:sz w:val="16"/>
          <w:szCs w:val="16"/>
          <w:shd w:val="clear" w:color="auto" w:fill="FFFFFF"/>
          <w:lang w:val="en-US"/>
        </w:rPr>
        <w:t>mage to property, vessel or equipment.</w:t>
      </w:r>
    </w:p>
    <w:p w:rsidR="00A67CAE" w:rsidRDefault="00A67CAE">
      <w:pPr>
        <w:spacing w:after="0" w:line="240" w:lineRule="auto"/>
        <w:rPr>
          <w:rFonts w:ascii="Arial" w:hAnsi="Arial" w:cs="Arial"/>
          <w:sz w:val="24"/>
          <w:szCs w:val="24"/>
        </w:rPr>
      </w:pPr>
    </w:p>
    <w:p w:rsidR="00A67CAE" w:rsidRDefault="0025718A">
      <w:pPr>
        <w:spacing w:after="0" w:line="240" w:lineRule="auto"/>
        <w:rPr>
          <w:rFonts w:ascii="Arial" w:hAnsi="Arial" w:cs="Arial"/>
          <w:sz w:val="24"/>
          <w:szCs w:val="24"/>
        </w:rPr>
      </w:pPr>
      <w:r>
        <w:rPr>
          <w:rFonts w:ascii="Arial" w:hAnsi="Arial" w:cs="Arial"/>
          <w:sz w:val="24"/>
          <w:szCs w:val="24"/>
        </w:rPr>
        <w:t>Signature: ____________________________________Date:___________________</w:t>
      </w:r>
    </w:p>
    <w:p w:rsidR="00A67CAE" w:rsidRDefault="00A67CAE">
      <w:pPr>
        <w:spacing w:after="0" w:line="240" w:lineRule="auto"/>
      </w:pPr>
    </w:p>
    <w:sectPr w:rsidR="00A67CAE">
      <w:headerReference w:type="default" r:id="rId14"/>
      <w:pgSz w:w="11906" w:h="16838"/>
      <w:pgMar w:top="937" w:right="760" w:bottom="1440" w:left="1812" w:header="880" w:footer="0" w:gutter="0"/>
      <w:pgBorders w:offsetFrom="page">
        <w:top w:val="single" w:sz="4" w:space="18" w:color="00000A" w:shadow="1"/>
        <w:left w:val="single" w:sz="4" w:space="20" w:color="00000A" w:shadow="1"/>
        <w:bottom w:val="single" w:sz="4" w:space="24" w:color="00000A" w:shadow="1"/>
        <w:right w:val="single" w:sz="4" w:space="24" w:color="00000A" w:shadow="1"/>
      </w:pgBorders>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718A">
      <w:pPr>
        <w:spacing w:after="0" w:line="240" w:lineRule="auto"/>
      </w:pPr>
      <w:r>
        <w:separator/>
      </w:r>
    </w:p>
  </w:endnote>
  <w:endnote w:type="continuationSeparator" w:id="0">
    <w:p w:rsidR="00000000" w:rsidRDefault="0025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TE2F2AC50t00">
    <w:altName w:val="Times New Roman"/>
    <w:charset w:val="00"/>
    <w:family w:val="roman"/>
    <w:pitch w:val="variable"/>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718A">
      <w:pPr>
        <w:spacing w:after="0" w:line="240" w:lineRule="auto"/>
      </w:pPr>
      <w:r>
        <w:separator/>
      </w:r>
    </w:p>
  </w:footnote>
  <w:footnote w:type="continuationSeparator" w:id="0">
    <w:p w:rsidR="00000000" w:rsidRDefault="00257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CAE" w:rsidRDefault="00A67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72754"/>
    <w:multiLevelType w:val="multilevel"/>
    <w:tmpl w:val="066A617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45F03DCB"/>
    <w:multiLevelType w:val="multilevel"/>
    <w:tmpl w:val="B8D2C2F4"/>
    <w:lvl w:ilvl="0">
      <w:start w:val="6"/>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AE"/>
    <w:rsid w:val="0025718A"/>
    <w:rsid w:val="00A67CAE"/>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C6618-13F9-4DB0-9FE6-9B574865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0C2"/>
    <w:pPr>
      <w:suppressAutoHyphens/>
      <w:spacing w:after="200" w:line="276" w:lineRule="auto"/>
    </w:pPr>
    <w:rPr>
      <w:rFonts w:ascii="Calibri" w:eastAsia="Calibri" w:hAnsi="Calibri" w:cs="Times New Roman"/>
      <w:color w:val="00000A"/>
      <w:sz w:val="22"/>
      <w:szCs w:val="22"/>
      <w:lang w:val="en-IE"/>
    </w:rPr>
  </w:style>
  <w:style w:type="paragraph" w:styleId="Heading2">
    <w:name w:val="heading 2"/>
    <w:basedOn w:val="Normal"/>
    <w:next w:val="Normal"/>
    <w:link w:val="Heading2Char"/>
    <w:qFormat/>
    <w:rsid w:val="009C20C2"/>
    <w:pPr>
      <w:keepNext/>
      <w:spacing w:after="0" w:line="240" w:lineRule="auto"/>
      <w:ind w:firstLine="720"/>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9C20C2"/>
    <w:rPr>
      <w:rFonts w:eastAsia="Calibri" w:cs="Arial"/>
      <w:sz w:val="20"/>
      <w:szCs w:val="22"/>
      <w:lang w:val="en-IE"/>
    </w:rPr>
  </w:style>
  <w:style w:type="character" w:customStyle="1" w:styleId="InternetLink">
    <w:name w:val="Internet Link"/>
    <w:rsid w:val="009C20C2"/>
    <w:rPr>
      <w:color w:val="0000FF"/>
      <w:u w:val="single"/>
    </w:rPr>
  </w:style>
  <w:style w:type="character" w:customStyle="1" w:styleId="HeaderChar">
    <w:name w:val="Header Char"/>
    <w:basedOn w:val="DefaultParagraphFont"/>
    <w:link w:val="Header"/>
    <w:qFormat/>
    <w:rsid w:val="009C20C2"/>
    <w:rPr>
      <w:rFonts w:ascii="Calibri" w:eastAsia="Calibri" w:hAnsi="Calibri" w:cs="Times New Roman"/>
      <w:sz w:val="22"/>
      <w:szCs w:val="22"/>
      <w:lang w:val="en-IE"/>
    </w:rPr>
  </w:style>
  <w:style w:type="character" w:customStyle="1" w:styleId="Normal1">
    <w:name w:val="Normal1"/>
    <w:qFormat/>
    <w:rsid w:val="009C20C2"/>
    <w:rPr>
      <w:rFonts w:ascii="Helvetica" w:hAnsi="Helvetica"/>
      <w:sz w:val="24"/>
    </w:rPr>
  </w:style>
  <w:style w:type="character" w:customStyle="1" w:styleId="BodyTextChar">
    <w:name w:val="Body Text Char"/>
    <w:basedOn w:val="DefaultParagraphFont"/>
    <w:link w:val="TextBody"/>
    <w:qFormat/>
    <w:rsid w:val="009C20C2"/>
    <w:rPr>
      <w:rFonts w:eastAsia="Calibri" w:cs="Arial"/>
      <w:color w:val="000000"/>
      <w:sz w:val="20"/>
      <w:szCs w:val="20"/>
      <w:lang w:val="en-IE"/>
    </w:rPr>
  </w:style>
  <w:style w:type="character" w:customStyle="1" w:styleId="BodyTextIndentChar">
    <w:name w:val="Body Text Indent Char"/>
    <w:basedOn w:val="DefaultParagraphFont"/>
    <w:link w:val="TextBodyIndent"/>
    <w:qFormat/>
    <w:rsid w:val="009C20C2"/>
    <w:rPr>
      <w:rFonts w:ascii="Calibri" w:eastAsia="Calibri" w:hAnsi="Calibri" w:cs="Times New Roman"/>
      <w:sz w:val="22"/>
      <w:szCs w:val="22"/>
      <w:lang w:val="en-IE"/>
    </w:rPr>
  </w:style>
  <w:style w:type="character" w:customStyle="1" w:styleId="BalloonTextChar">
    <w:name w:val="Balloon Text Char"/>
    <w:basedOn w:val="DefaultParagraphFont"/>
    <w:link w:val="BalloonText"/>
    <w:uiPriority w:val="99"/>
    <w:semiHidden/>
    <w:qFormat/>
    <w:rsid w:val="009C20C2"/>
    <w:rPr>
      <w:rFonts w:ascii="Lucida Grande" w:eastAsia="Calibri" w:hAnsi="Lucida Grande" w:cs="Lucida Grande"/>
      <w:sz w:val="18"/>
      <w:szCs w:val="18"/>
      <w:lang w:val="en-IE"/>
    </w:rPr>
  </w:style>
  <w:style w:type="character" w:styleId="CommentReference">
    <w:name w:val="annotation reference"/>
    <w:basedOn w:val="DefaultParagraphFont"/>
    <w:uiPriority w:val="99"/>
    <w:semiHidden/>
    <w:unhideWhenUsed/>
    <w:qFormat/>
    <w:rsid w:val="00536A94"/>
    <w:rPr>
      <w:sz w:val="16"/>
      <w:szCs w:val="16"/>
    </w:rPr>
  </w:style>
  <w:style w:type="character" w:customStyle="1" w:styleId="CommentTextChar">
    <w:name w:val="Comment Text Char"/>
    <w:basedOn w:val="DefaultParagraphFont"/>
    <w:link w:val="CommentText"/>
    <w:uiPriority w:val="99"/>
    <w:semiHidden/>
    <w:qFormat/>
    <w:rsid w:val="00536A94"/>
    <w:rPr>
      <w:rFonts w:ascii="Calibri" w:eastAsia="Calibri" w:hAnsi="Calibri" w:cs="Times New Roman"/>
      <w:sz w:val="20"/>
      <w:szCs w:val="20"/>
      <w:lang w:val="en-IE"/>
    </w:rPr>
  </w:style>
  <w:style w:type="character" w:customStyle="1" w:styleId="CommentSubjectChar">
    <w:name w:val="Comment Subject Char"/>
    <w:basedOn w:val="CommentTextChar"/>
    <w:link w:val="CommentSubject"/>
    <w:uiPriority w:val="99"/>
    <w:semiHidden/>
    <w:qFormat/>
    <w:rsid w:val="00536A94"/>
    <w:rPr>
      <w:rFonts w:ascii="Calibri" w:eastAsia="Calibri" w:hAnsi="Calibri" w:cs="Times New Roman"/>
      <w:b/>
      <w:bCs/>
      <w:sz w:val="20"/>
      <w:szCs w:val="20"/>
      <w:lang w:val="en-IE"/>
    </w:rPr>
  </w:style>
  <w:style w:type="character" w:customStyle="1" w:styleId="ListLabel1">
    <w:name w:val="ListLabel 1"/>
    <w:qFormat/>
    <w:rPr>
      <w:rFonts w:ascii="Arial" w:hAnsi="Arial"/>
      <w:color w:val="000000"/>
      <w:sz w:val="20"/>
    </w:rPr>
  </w:style>
  <w:style w:type="character" w:customStyle="1" w:styleId="ListLabel2">
    <w:name w:val="ListLabel 2"/>
    <w:qFormat/>
    <w:rPr>
      <w:rFonts w:ascii="Arial" w:hAnsi="Arial"/>
      <w:sz w:val="20"/>
    </w:rPr>
  </w:style>
  <w:style w:type="character" w:customStyle="1" w:styleId="ListLabel3">
    <w:name w:val="ListLabel 3"/>
    <w:qFormat/>
    <w:rPr>
      <w:rFonts w:ascii="Arial" w:hAnsi="Arial"/>
      <w:sz w:val="20"/>
    </w:rPr>
  </w:style>
  <w:style w:type="character" w:customStyle="1" w:styleId="ListLabel4">
    <w:name w:val="ListLabel 4"/>
    <w:qFormat/>
    <w:rPr>
      <w:rFonts w:ascii="Arial" w:hAnsi="Arial"/>
      <w:sz w:val="20"/>
    </w:rPr>
  </w:style>
  <w:style w:type="character" w:customStyle="1" w:styleId="ListLabel5">
    <w:name w:val="ListLabel 5"/>
    <w:qFormat/>
    <w:rPr>
      <w:rFonts w:ascii="Arial" w:hAnsi="Arial"/>
      <w:sz w:val="20"/>
    </w:rPr>
  </w:style>
  <w:style w:type="character" w:customStyle="1" w:styleId="ListLabel6">
    <w:name w:val="ListLabel 6"/>
    <w:qFormat/>
    <w:rPr>
      <w:rFonts w:ascii="Arial" w:hAnsi="Arial"/>
      <w:sz w:val="20"/>
    </w:rPr>
  </w:style>
  <w:style w:type="character" w:customStyle="1" w:styleId="ListLabel7">
    <w:name w:val="ListLabel 7"/>
    <w:qFormat/>
    <w:rPr>
      <w:rFonts w:ascii="Arial" w:hAnsi="Arial"/>
      <w:sz w:val="20"/>
    </w:rPr>
  </w:style>
  <w:style w:type="character" w:customStyle="1" w:styleId="ListLabel8">
    <w:name w:val="ListLabel 8"/>
    <w:qFormat/>
    <w:rPr>
      <w:rFonts w:ascii="Arial" w:hAnsi="Arial"/>
      <w:sz w:val="20"/>
    </w:rPr>
  </w:style>
  <w:style w:type="character" w:customStyle="1" w:styleId="ListLabel9">
    <w:name w:val="ListLabel 9"/>
    <w:qFormat/>
    <w:rPr>
      <w:rFonts w:ascii="Arial" w:hAnsi="Arial"/>
      <w:sz w:val="20"/>
    </w:rPr>
  </w:style>
  <w:style w:type="character" w:customStyle="1" w:styleId="ListLabel10">
    <w:name w:val="ListLabel 10"/>
    <w:qFormat/>
    <w:rPr>
      <w:rFonts w:ascii="Arial" w:hAnsi="Arial"/>
      <w:sz w:val="20"/>
    </w:rPr>
  </w:style>
  <w:style w:type="character" w:customStyle="1" w:styleId="ListLabel11">
    <w:name w:val="ListLabel 11"/>
    <w:qFormat/>
    <w:rPr>
      <w:rFonts w:ascii="Arial" w:hAnsi="Arial"/>
      <w:sz w:val="20"/>
    </w:rPr>
  </w:style>
  <w:style w:type="character" w:customStyle="1" w:styleId="ListLabel12">
    <w:name w:val="ListLabel 12"/>
    <w:qFormat/>
    <w:rPr>
      <w:rFonts w:ascii="Arial" w:hAnsi="Arial"/>
      <w:sz w:val="20"/>
    </w:rPr>
  </w:style>
  <w:style w:type="character" w:customStyle="1" w:styleId="ListLabel13">
    <w:name w:val="ListLabel 13"/>
    <w:qFormat/>
    <w:rPr>
      <w:sz w:val="20"/>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9C20C2"/>
    <w:pPr>
      <w:spacing w:after="0" w:line="240" w:lineRule="auto"/>
    </w:pPr>
    <w:rPr>
      <w:rFonts w:ascii="Arial" w:hAnsi="Arial" w:cs="Arial"/>
      <w:color w:val="000000"/>
      <w:sz w:val="20"/>
      <w:szCs w:val="20"/>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nhideWhenUsed/>
    <w:rsid w:val="009C20C2"/>
    <w:pPr>
      <w:tabs>
        <w:tab w:val="center" w:pos="4513"/>
        <w:tab w:val="right" w:pos="9026"/>
      </w:tabs>
      <w:spacing w:after="0" w:line="240" w:lineRule="auto"/>
    </w:pPr>
  </w:style>
  <w:style w:type="paragraph" w:customStyle="1" w:styleId="TextBodyIndent">
    <w:name w:val="Text Body Indent"/>
    <w:basedOn w:val="Normal"/>
    <w:link w:val="BodyTextIndentChar"/>
    <w:rsid w:val="009C20C2"/>
    <w:pPr>
      <w:spacing w:after="120"/>
      <w:ind w:left="283"/>
    </w:pPr>
  </w:style>
  <w:style w:type="paragraph" w:styleId="BalloonText">
    <w:name w:val="Balloon Text"/>
    <w:basedOn w:val="Normal"/>
    <w:link w:val="BalloonTextChar"/>
    <w:uiPriority w:val="99"/>
    <w:semiHidden/>
    <w:unhideWhenUsed/>
    <w:qFormat/>
    <w:rsid w:val="009C20C2"/>
    <w:pPr>
      <w:spacing w:after="0" w:line="240" w:lineRule="auto"/>
    </w:pPr>
    <w:rPr>
      <w:rFonts w:ascii="Lucida Grande" w:hAnsi="Lucida Grande" w:cs="Lucida Grande"/>
      <w:sz w:val="18"/>
      <w:szCs w:val="18"/>
    </w:rPr>
  </w:style>
  <w:style w:type="paragraph" w:styleId="ListParagraph">
    <w:name w:val="List Paragraph"/>
    <w:basedOn w:val="Normal"/>
    <w:uiPriority w:val="34"/>
    <w:qFormat/>
    <w:rsid w:val="002A0D93"/>
    <w:pPr>
      <w:ind w:left="720"/>
      <w:contextualSpacing/>
    </w:pPr>
  </w:style>
  <w:style w:type="paragraph" w:styleId="CommentText">
    <w:name w:val="annotation text"/>
    <w:basedOn w:val="Normal"/>
    <w:link w:val="CommentTextChar"/>
    <w:uiPriority w:val="99"/>
    <w:semiHidden/>
    <w:unhideWhenUsed/>
    <w:qFormat/>
    <w:rsid w:val="00536A94"/>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36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iling@nyc.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4B85-9866-48D5-9FC1-5EE2BA5E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Gallagher</dc:creator>
  <cp:lastModifiedBy>Olivier Prouveur</cp:lastModifiedBy>
  <cp:revision>116</cp:revision>
  <cp:lastPrinted>2016-07-22T08:23:00Z</cp:lastPrinted>
  <dcterms:created xsi:type="dcterms:W3CDTF">2016-04-01T16:01:00Z</dcterms:created>
  <dcterms:modified xsi:type="dcterms:W3CDTF">2016-07-22T08:25:00Z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